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17" w:rsidRDefault="00862A60" w:rsidP="00862A6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2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Благоустройство прилегающей территории КМУК ЦКД Пушкинского сельского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862A60" w:rsidRPr="00706AD2" w:rsidRDefault="00862A60" w:rsidP="00862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F17" w:rsidRPr="00706AD2" w:rsidRDefault="00862A60" w:rsidP="004E4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A60"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</w:t>
      </w:r>
      <w:proofErr w:type="spellStart"/>
      <w:r w:rsidRPr="00862A6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862A6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F17" w:rsidRPr="00706AD2">
        <w:rPr>
          <w:rFonts w:ascii="Times New Roman" w:hAnsi="Times New Roman" w:cs="Times New Roman"/>
          <w:sz w:val="28"/>
          <w:szCs w:val="28"/>
        </w:rPr>
        <w:t xml:space="preserve">активный участник программы поддержки местных инициатив. В рамках данной программы на территории поселения была установлена </w:t>
      </w:r>
      <w:r>
        <w:rPr>
          <w:rFonts w:ascii="Times New Roman" w:hAnsi="Times New Roman" w:cs="Times New Roman"/>
          <w:sz w:val="28"/>
          <w:szCs w:val="28"/>
        </w:rPr>
        <w:t>летняя сцена</w:t>
      </w:r>
      <w:r w:rsidR="004E4F17" w:rsidRPr="0070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E4F17" w:rsidRPr="00706AD2">
        <w:rPr>
          <w:rFonts w:ascii="Times New Roman" w:hAnsi="Times New Roman" w:cs="Times New Roman"/>
          <w:sz w:val="28"/>
          <w:szCs w:val="28"/>
        </w:rPr>
        <w:t xml:space="preserve">благоустроена прилегающая к ней территория. Теперь </w:t>
      </w:r>
      <w:r>
        <w:rPr>
          <w:rFonts w:ascii="Times New Roman" w:hAnsi="Times New Roman" w:cs="Times New Roman"/>
          <w:sz w:val="28"/>
          <w:szCs w:val="28"/>
        </w:rPr>
        <w:t>жителе сельского поселения</w:t>
      </w:r>
      <w:r w:rsidR="004E4F17" w:rsidRPr="00706AD2">
        <w:rPr>
          <w:rFonts w:ascii="Times New Roman" w:hAnsi="Times New Roman" w:cs="Times New Roman"/>
          <w:sz w:val="28"/>
          <w:szCs w:val="28"/>
        </w:rPr>
        <w:t xml:space="preserve"> смогут </w:t>
      </w:r>
      <w:r>
        <w:rPr>
          <w:rFonts w:ascii="Times New Roman" w:hAnsi="Times New Roman" w:cs="Times New Roman"/>
          <w:sz w:val="28"/>
          <w:szCs w:val="28"/>
        </w:rPr>
        <w:t xml:space="preserve">проводить культурно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на свежем воздухе</w:t>
      </w:r>
      <w:r w:rsidR="004E4F17" w:rsidRPr="00706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F17" w:rsidRPr="00706AD2" w:rsidRDefault="004E4F17" w:rsidP="004E4F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AD2">
        <w:rPr>
          <w:rFonts w:ascii="Times New Roman" w:hAnsi="Times New Roman" w:cs="Times New Roman"/>
          <w:sz w:val="28"/>
          <w:szCs w:val="28"/>
        </w:rPr>
        <w:t xml:space="preserve">Реализация проекта для  каждого жителя стала подтверждением того, что, объединив усилия, они могут многого достичь. Ещё вчера на этом месте был пустырь, а сейчас мы видим красивую, </w:t>
      </w:r>
      <w:r w:rsidR="00862A60">
        <w:rPr>
          <w:rFonts w:ascii="Times New Roman" w:hAnsi="Times New Roman" w:cs="Times New Roman"/>
          <w:sz w:val="28"/>
          <w:szCs w:val="28"/>
        </w:rPr>
        <w:t xml:space="preserve"> благоустроенную территорию для проведения мероприятий. </w:t>
      </w:r>
    </w:p>
    <w:p w:rsidR="00CE7773" w:rsidRDefault="00CE77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CE7773" w:rsidRDefault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E9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прилегающей территории КМУК ЦКД Пушкинского сельского поселения </w:t>
            </w:r>
            <w:proofErr w:type="spellStart"/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3E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bookmarkEnd w:id="0"/>
            <w:r w:rsidR="00862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E96" w:rsidRDefault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на местном уровне практики инициативного бюджетирования, вовлечение населения в решение актуальных проблем благоустройства, реконструкции и ремонта общественных территорий, а так же повышение гражданско-патриотического воспитания подрастающего молодого поколения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CE7773" w:rsidRDefault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Пушкинского сельского поселения </w:t>
            </w:r>
            <w:proofErr w:type="spellStart"/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3E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жители поселения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283E96" w:rsidRP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Одним из приоритетных направлений стратегического развития поселения является обеспечение комфортного проживания населения, создание условий для массового отдыха жителей поселения, обустройство мест массового отдыха населения и эстетическое преображение территории поселения, улучшение ее санитарного состояния.</w:t>
            </w:r>
          </w:p>
          <w:p w:rsidR="00CE7773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Проведение опросов населения выявило обеспокоенность населения недостаточностью мест массового отдыха, наибольший интерес к этой сфере проявляют женщины и 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83E96" w:rsidRP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- очистка и подготовка земельного участка;</w:t>
            </w:r>
          </w:p>
          <w:p w:rsidR="00283E96" w:rsidRP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- установка летней сцены;</w:t>
            </w:r>
          </w:p>
          <w:p w:rsidR="00283E96" w:rsidRP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- укладка тротуарной плитки;</w:t>
            </w:r>
          </w:p>
          <w:p w:rsidR="00283E96" w:rsidRP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территории;</w:t>
            </w:r>
          </w:p>
          <w:p w:rsidR="00283E96" w:rsidRDefault="00283E96" w:rsidP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E96">
              <w:rPr>
                <w:rFonts w:ascii="Times New Roman" w:hAnsi="Times New Roman" w:cs="Times New Roman"/>
                <w:sz w:val="28"/>
                <w:szCs w:val="28"/>
              </w:rPr>
              <w:t>- установка освещения, и прочие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 в рамках благоустройства.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для вовлечения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7365" w:type="dxa"/>
          </w:tcPr>
          <w:p w:rsidR="00CE7773" w:rsidRDefault="0028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досуга в современном доступном для большинства жителей поселения месте.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365" w:type="dxa"/>
          </w:tcPr>
          <w:p w:rsidR="00CE7773" w:rsidRDefault="00283E96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принятие решений по созданию востребованного общественного пространства, реализация проекта по развитию </w:t>
            </w:r>
            <w:r w:rsidR="004E4F17">
              <w:rPr>
                <w:rFonts w:ascii="Times New Roman" w:hAnsi="Times New Roman" w:cs="Times New Roman"/>
                <w:sz w:val="28"/>
                <w:szCs w:val="28"/>
              </w:rPr>
              <w:t>городской среды, повышение его эффективности для разных групп пользователей.</w:t>
            </w:r>
          </w:p>
          <w:p w:rsidR="004E4F17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-Социальные сети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F17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-Официальный сайт Администрации</w:t>
            </w:r>
            <w:r w:rsidR="00862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60" w:rsidRPr="00862A60">
              <w:rPr>
                <w:rFonts w:ascii="Times New Roman" w:hAnsi="Times New Roman" w:cs="Times New Roman"/>
                <w:sz w:val="28"/>
                <w:szCs w:val="28"/>
              </w:rPr>
              <w:t>https://www.pushk-admin.ru/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F17" w:rsidRDefault="0086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F17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с заинтересованными гражданами;</w:t>
            </w:r>
          </w:p>
          <w:p w:rsidR="004E4F17" w:rsidRDefault="0086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F17">
              <w:rPr>
                <w:rFonts w:ascii="Times New Roman" w:hAnsi="Times New Roman" w:cs="Times New Roman"/>
                <w:sz w:val="28"/>
                <w:szCs w:val="28"/>
              </w:rPr>
              <w:t>Публичные мероприятия для всех жителей поселения;</w:t>
            </w:r>
          </w:p>
          <w:p w:rsidR="004E4F17" w:rsidRDefault="00862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4F17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через афиши, баннеры.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-собрание жителей и представителей общественных организаций,</w:t>
            </w:r>
          </w:p>
          <w:p w:rsidR="004E4F17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-разработка эскизного проекта.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общественного участия в реализации проекта благоустройства. 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работ.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поселения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CE7773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принявших участие в обсуждении проекта 895 жителя.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4E4F17" w:rsidRPr="004E4F17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овышение комфортности проживания в поселение; улучшение качества жизни жителей поселения; способствует формированию точки социального притяжения;</w:t>
            </w:r>
          </w:p>
          <w:p w:rsidR="004E4F17" w:rsidRPr="004E4F17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способствует сохранению или развитию культурного наследия;</w:t>
            </w:r>
          </w:p>
          <w:p w:rsidR="004E4F17" w:rsidRPr="004E4F17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здоровому образу жизни </w:t>
            </w:r>
          </w:p>
          <w:p w:rsidR="00CE7773" w:rsidRDefault="00CE7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CE7773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территории, прилегающей территории КМУК ЦКД Пушкинского сельского поселения </w:t>
            </w:r>
            <w:proofErr w:type="spellStart"/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E4F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будет продолжено. Полученный опыт по реализации инициативных проектов администрацией поселения и инициативными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жителями</w:t>
            </w: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 xml:space="preserve"> будет использоваться и далее. Сегодня жители поселения уже выбирают инициативный проект на будущий год.</w:t>
            </w:r>
          </w:p>
        </w:tc>
      </w:tr>
      <w:tr w:rsidR="00CE7773">
        <w:tc>
          <w:tcPr>
            <w:tcW w:w="1980" w:type="dxa"/>
          </w:tcPr>
          <w:p w:rsidR="00CE7773" w:rsidRDefault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CE7773" w:rsidRDefault="004E4F17" w:rsidP="004E4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300 </w:t>
            </w:r>
            <w:r w:rsidRPr="004E4F17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дотации. Кроме того, силами жителей поселения производилась очистка территории, устройство газонов.</w:t>
            </w:r>
          </w:p>
        </w:tc>
      </w:tr>
    </w:tbl>
    <w:p w:rsidR="00CE7773" w:rsidRDefault="00CE7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95373"/>
    <w:rsid w:val="00283E96"/>
    <w:rsid w:val="004E4F17"/>
    <w:rsid w:val="0061672D"/>
    <w:rsid w:val="007655D2"/>
    <w:rsid w:val="007D375F"/>
    <w:rsid w:val="00862A60"/>
    <w:rsid w:val="00885E0F"/>
    <w:rsid w:val="00CA5AC2"/>
    <w:rsid w:val="00CE7773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Пользователь Windows</cp:lastModifiedBy>
  <cp:revision>3</cp:revision>
  <dcterms:created xsi:type="dcterms:W3CDTF">2021-10-25T08:55:00Z</dcterms:created>
  <dcterms:modified xsi:type="dcterms:W3CDTF">2021-10-25T10:41:00Z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