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F578" w14:textId="217B2E80" w:rsidR="00FF20C8" w:rsidRPr="00C80558" w:rsidRDefault="00F543CC" w:rsidP="00F54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558">
        <w:rPr>
          <w:rFonts w:ascii="Times New Roman" w:hAnsi="Times New Roman" w:cs="Times New Roman"/>
          <w:sz w:val="28"/>
          <w:szCs w:val="28"/>
        </w:rPr>
        <w:t>«Благоустройство территории общего пользования, которой беспрепятственно пользуется неограниченный круг лиц- «Благоустройство территории стадиона в п. Кубань по ул. Юбилейной, Гулькевичского района»</w:t>
      </w:r>
    </w:p>
    <w:p w14:paraId="0DB3AF22" w14:textId="77777777" w:rsidR="00F543CC" w:rsidRPr="00C80558" w:rsidRDefault="00F543CC" w:rsidP="00F543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FF20C8" w:rsidRPr="00C80558" w14:paraId="3524D7F5" w14:textId="77777777">
        <w:tc>
          <w:tcPr>
            <w:tcW w:w="1980" w:type="dxa"/>
          </w:tcPr>
          <w:p w14:paraId="7455DE13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14:paraId="1D3564CF" w14:textId="43ABE356" w:rsidR="00FF20C8" w:rsidRPr="00C80558" w:rsidRDefault="00802893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C42CA" w:rsidRPr="00C80558">
              <w:rPr>
                <w:rFonts w:ascii="Times New Roman" w:hAnsi="Times New Roman" w:cs="Times New Roman"/>
                <w:sz w:val="28"/>
                <w:szCs w:val="28"/>
              </w:rPr>
              <w:t>Популяризация среди</w:t>
            </w:r>
            <w:r w:rsidR="006D75C9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молодёжи,</w:t>
            </w:r>
            <w:r w:rsidR="008C42CA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5C9" w:rsidRPr="00C80558">
              <w:rPr>
                <w:rFonts w:ascii="Times New Roman" w:hAnsi="Times New Roman" w:cs="Times New Roman"/>
                <w:sz w:val="28"/>
                <w:szCs w:val="28"/>
              </w:rPr>
              <w:t>подрастающего и старшего поколения</w:t>
            </w:r>
            <w:r w:rsidR="008C42CA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5C9" w:rsidRPr="00C80558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  <w:r w:rsidR="005A4324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, а значит </w:t>
            </w:r>
            <w:r w:rsidR="006D75C9" w:rsidRPr="00C80558">
              <w:rPr>
                <w:rFonts w:ascii="Times New Roman" w:hAnsi="Times New Roman" w:cs="Times New Roman"/>
                <w:sz w:val="28"/>
                <w:szCs w:val="28"/>
              </w:rPr>
              <w:t>активного и здорового образа жизни</w:t>
            </w:r>
            <w:r w:rsidR="008C42CA" w:rsidRPr="00C80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690DE0" w14:textId="49DED916" w:rsidR="008C42CA" w:rsidRPr="00C80558" w:rsidRDefault="008C42CA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условий для отдыха и физического развития </w:t>
            </w:r>
            <w:r w:rsidR="006D75C9" w:rsidRPr="00C80558">
              <w:rPr>
                <w:rFonts w:ascii="Times New Roman" w:hAnsi="Times New Roman" w:cs="Times New Roman"/>
                <w:sz w:val="28"/>
                <w:szCs w:val="28"/>
              </w:rPr>
              <w:t>жителей сельского поселения Кубань Гулькевичского района Краснодарского края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EA2856" w14:textId="77777777" w:rsidR="008C42CA" w:rsidRDefault="008C42CA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B34ADE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опуляризация и </w:t>
            </w:r>
            <w:r w:rsidR="00A568E7" w:rsidRPr="00C80558">
              <w:rPr>
                <w:rFonts w:ascii="Times New Roman" w:hAnsi="Times New Roman" w:cs="Times New Roman"/>
                <w:sz w:val="28"/>
                <w:szCs w:val="28"/>
              </w:rPr>
              <w:t>активное развитие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общественного самоуправления </w:t>
            </w:r>
            <w:r w:rsidR="00A568E7" w:rsidRPr="00C80558">
              <w:rPr>
                <w:rFonts w:ascii="Times New Roman" w:hAnsi="Times New Roman" w:cs="Times New Roman"/>
                <w:sz w:val="28"/>
                <w:szCs w:val="28"/>
              </w:rPr>
              <w:t>для решения социально значимых вопросов и проблем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, путем активного участия граждан.</w:t>
            </w:r>
          </w:p>
          <w:p w14:paraId="6D461873" w14:textId="0AA6A3E4" w:rsidR="007E2638" w:rsidRPr="00C80558" w:rsidRDefault="007E2638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C8" w:rsidRPr="00C80558" w14:paraId="3ADB27D1" w14:textId="77777777">
        <w:tc>
          <w:tcPr>
            <w:tcW w:w="1980" w:type="dxa"/>
          </w:tcPr>
          <w:p w14:paraId="617DA64C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14:paraId="416629B4" w14:textId="77777777" w:rsidR="00FF20C8" w:rsidRDefault="007262A3" w:rsidP="0073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территориального общественного самоуправления «Кубань № 1» Кульбакина Елена Георгиевна и жители сельского поселения Кубань Гулькевичского района Краснодарского края</w:t>
            </w:r>
            <w:r w:rsidR="007E2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2C558F" w14:textId="5168ED58" w:rsidR="007E2638" w:rsidRPr="00C80558" w:rsidRDefault="007E2638" w:rsidP="0073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C8" w:rsidRPr="00C80558" w14:paraId="0EAA1D56" w14:textId="77777777">
        <w:tc>
          <w:tcPr>
            <w:tcW w:w="1980" w:type="dxa"/>
          </w:tcPr>
          <w:p w14:paraId="049340BD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14:paraId="762CA9D2" w14:textId="4ACAC8C2" w:rsidR="00F543CC" w:rsidRPr="00C80558" w:rsidRDefault="00F543CC" w:rsidP="00F543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1.Выполнение мероприятий по 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благоустройству территории общего пользования, которой беспрепятственно пользуется неограниченный круг лиц;</w:t>
            </w:r>
          </w:p>
          <w:p w14:paraId="202754E6" w14:textId="2C0F0154" w:rsidR="004A010F" w:rsidRPr="00C80558" w:rsidRDefault="004A010F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Проблема: </w:t>
            </w:r>
          </w:p>
          <w:p w14:paraId="30D34DBE" w14:textId="1C2E3CD1" w:rsidR="00CC6047" w:rsidRPr="00C80558" w:rsidRDefault="00CC6047" w:rsidP="00CC60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Общая численность населения в сельском поселении Кубань составляет 6329 человек из них 2439 человек проживают в п. Кубань. На территории поселения всего один стадион такого масштаба, и тот находится в неудовлетворительном состоянии.</w:t>
            </w:r>
          </w:p>
          <w:p w14:paraId="485F5052" w14:textId="44054F90" w:rsidR="00CC6047" w:rsidRPr="00C80558" w:rsidRDefault="00CC6047" w:rsidP="00CC60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Территория стадиона (пос. Кубань, ул. Юбилейная) является самым посещаемым местом жителями и гостями сельского поселения. Здесь проводятся спортивно-массовы</w:t>
            </w:r>
            <w:r w:rsidR="006C048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мероприяти</w:t>
            </w:r>
            <w:r w:rsidR="006C048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не только сельского, но и районного масштаба. Стадион оснащен: трибунами, беговыми дорожками, хозяйственными постройками, здесь расположено футбольное поле. У границ данной территории расположена МБОУ СОШ № 22 пос. Кубань. Территория стадиона востребована для занятий физической культур</w:t>
            </w:r>
            <w:r w:rsidR="006C048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ой</w:t>
            </w: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спортом учащимися школы, членами спортивных секций, жителями поселения. Стадион в п. Кубань был оборудован в 1996, до настоящего времени ремонт покрытий беговых дорожек и хозяйственных построек не проводился. Территория нуждается в комплексном благоустройстве.</w:t>
            </w:r>
          </w:p>
          <w:p w14:paraId="72BEF1D0" w14:textId="554B649A" w:rsidR="004A010F" w:rsidRPr="00C80558" w:rsidRDefault="004A010F" w:rsidP="00CC60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Задачи: </w:t>
            </w:r>
          </w:p>
          <w:p w14:paraId="224FAA3B" w14:textId="77777777" w:rsidR="004A010F" w:rsidRPr="00C80558" w:rsidRDefault="0090424E" w:rsidP="005E0E7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Благоустройство территории;</w:t>
            </w:r>
          </w:p>
          <w:p w14:paraId="6542620A" w14:textId="77777777" w:rsidR="004A010F" w:rsidRPr="00C80558" w:rsidRDefault="004A010F" w:rsidP="005E0E7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</w:t>
            </w:r>
            <w:r w:rsidR="0090424E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опаганда здорового образа жизни;</w:t>
            </w:r>
          </w:p>
          <w:p w14:paraId="0AA0B063" w14:textId="7048DA88" w:rsidR="00CC6047" w:rsidRPr="00C80558" w:rsidRDefault="00CC6047" w:rsidP="005E0E7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значения;</w:t>
            </w:r>
          </w:p>
          <w:p w14:paraId="321299FC" w14:textId="76C86007" w:rsidR="004A010F" w:rsidRPr="00C80558" w:rsidRDefault="00287461" w:rsidP="005E0E7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Вовлечение детей и молодёжи в занятие физической культурой и спортом с целью профилактики правонарушений среди несовершеннолетних.</w:t>
            </w:r>
          </w:p>
        </w:tc>
      </w:tr>
      <w:tr w:rsidR="00FF20C8" w:rsidRPr="00C80558" w14:paraId="57FABDD1" w14:textId="77777777">
        <w:tc>
          <w:tcPr>
            <w:tcW w:w="1980" w:type="dxa"/>
          </w:tcPr>
          <w:p w14:paraId="2F3415FB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365" w:type="dxa"/>
          </w:tcPr>
          <w:p w14:paraId="7C3BF853" w14:textId="72F09211" w:rsidR="00382565" w:rsidRPr="00C80558" w:rsidRDefault="004A010F" w:rsidP="0038256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Обустройство современно</w:t>
            </w:r>
            <w:r w:rsidR="00CC6047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CC6047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покрытия беговой дорожки</w:t>
            </w: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обеспечит укрепление физического здоровья детей</w:t>
            </w:r>
            <w:r w:rsidR="00287461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взрослых, а также</w:t>
            </w: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организац</w:t>
            </w:r>
            <w:r w:rsidR="00382565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ию активного отдыха;</w:t>
            </w:r>
          </w:p>
          <w:p w14:paraId="23B2868F" w14:textId="2BE8D7CB" w:rsidR="00382565" w:rsidRPr="00C80558" w:rsidRDefault="004A010F" w:rsidP="0038256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Пропаганда здорового образа жизни, развитие ответствен</w:t>
            </w:r>
            <w:r w:rsidR="00382565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ности за сохранность и чистоту</w:t>
            </w:r>
            <w:r w:rsidR="00D80896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общественных территорий поселения</w:t>
            </w:r>
            <w:r w:rsidR="00382565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14:paraId="12E0DFEA" w14:textId="0EEF442A" w:rsidR="00FF20C8" w:rsidRPr="00C80558" w:rsidRDefault="004A010F" w:rsidP="0038256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Создание сплоченных </w:t>
            </w:r>
            <w:r w:rsidR="00287461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социальных групп</w:t>
            </w:r>
            <w:r w:rsidR="00D80896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объединённых общей целью</w:t>
            </w:r>
            <w:r w:rsidR="007D4D82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FF20C8" w:rsidRPr="00C80558" w14:paraId="0BAB96DE" w14:textId="77777777">
        <w:tc>
          <w:tcPr>
            <w:tcW w:w="1980" w:type="dxa"/>
          </w:tcPr>
          <w:p w14:paraId="4950E267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14:paraId="3F0A5D57" w14:textId="44102982" w:rsidR="00FF20C8" w:rsidRPr="00C80558" w:rsidRDefault="002F6B6E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наибольшего количества жителей </w:t>
            </w:r>
            <w:r w:rsidR="003075B0" w:rsidRPr="00C80558">
              <w:rPr>
                <w:rFonts w:ascii="Times New Roman" w:hAnsi="Times New Roman" w:cs="Times New Roman"/>
                <w:sz w:val="28"/>
                <w:szCs w:val="28"/>
              </w:rPr>
              <w:t>в эффективную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органов</w:t>
            </w:r>
            <w:r w:rsidR="004A010F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общественного самоуправления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A010F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075B0" w:rsidRPr="00C80558">
              <w:rPr>
                <w:rFonts w:ascii="Times New Roman" w:hAnsi="Times New Roman" w:cs="Times New Roman"/>
                <w:sz w:val="28"/>
                <w:szCs w:val="28"/>
              </w:rPr>
              <w:t>решение социальных</w:t>
            </w:r>
            <w:r w:rsidR="004A010F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проблем и вопросов</w:t>
            </w:r>
            <w:r w:rsidR="004A010F" w:rsidRPr="00C80558">
              <w:rPr>
                <w:rFonts w:ascii="Times New Roman" w:hAnsi="Times New Roman" w:cs="Times New Roman"/>
                <w:sz w:val="28"/>
                <w:szCs w:val="28"/>
              </w:rPr>
              <w:t>, путем активного участия граждан</w:t>
            </w:r>
            <w:r w:rsidR="00C6304A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. ТОС представляет особую ценность, как инструмент реализации инициативы граждан, вовлечения их в решение вопросов местного значения и </w:t>
            </w:r>
            <w:r w:rsidR="005348B8" w:rsidRPr="00C80558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304A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общества.</w:t>
            </w:r>
          </w:p>
        </w:tc>
      </w:tr>
      <w:tr w:rsidR="00FF20C8" w:rsidRPr="00C80558" w14:paraId="735C6F6D" w14:textId="77777777">
        <w:tc>
          <w:tcPr>
            <w:tcW w:w="1980" w:type="dxa"/>
          </w:tcPr>
          <w:p w14:paraId="50C78855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14:paraId="11C5FBE0" w14:textId="64EECFD0" w:rsidR="00FF20C8" w:rsidRPr="00C80558" w:rsidRDefault="005348B8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010F" w:rsidRPr="00C80558">
              <w:rPr>
                <w:rFonts w:ascii="Times New Roman" w:hAnsi="Times New Roman" w:cs="Times New Roman"/>
                <w:sz w:val="28"/>
                <w:szCs w:val="28"/>
              </w:rPr>
              <w:t>обрания граждан.</w:t>
            </w:r>
          </w:p>
        </w:tc>
      </w:tr>
      <w:tr w:rsidR="00FF20C8" w:rsidRPr="00C80558" w14:paraId="40E060F2" w14:textId="77777777">
        <w:tc>
          <w:tcPr>
            <w:tcW w:w="1980" w:type="dxa"/>
          </w:tcPr>
          <w:p w14:paraId="3C2BAB7F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14:paraId="439832C4" w14:textId="70E00398" w:rsidR="00FF20C8" w:rsidRPr="00C80558" w:rsidRDefault="004A010F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Информация о государственных формах поддержки инициатив граждан в регионе</w:t>
            </w:r>
            <w:r w:rsidR="00C6304A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, в частности об </w:t>
            </w:r>
            <w:r w:rsidR="00CC6047" w:rsidRPr="00C80558"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r w:rsidR="00C6304A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</w:t>
            </w:r>
            <w:r w:rsidR="00CC6047" w:rsidRPr="00C80558">
              <w:rPr>
                <w:rFonts w:ascii="Times New Roman" w:hAnsi="Times New Roman" w:cs="Times New Roman"/>
                <w:sz w:val="28"/>
                <w:szCs w:val="28"/>
              </w:rPr>
              <w:t>по отбору проектов местных инициатив.</w:t>
            </w:r>
          </w:p>
        </w:tc>
      </w:tr>
      <w:tr w:rsidR="00FF20C8" w:rsidRPr="00C80558" w14:paraId="14A9E94C" w14:textId="77777777">
        <w:tc>
          <w:tcPr>
            <w:tcW w:w="1980" w:type="dxa"/>
          </w:tcPr>
          <w:p w14:paraId="7AF3F249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14:paraId="31A7FD37" w14:textId="21E4673F" w:rsidR="00FF20C8" w:rsidRPr="00C80558" w:rsidRDefault="00C6304A" w:rsidP="007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В целях развития территориального общественного самоуправления на территори</w:t>
            </w:r>
            <w:r w:rsidR="00F543CC" w:rsidRPr="00C80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3CC" w:rsidRPr="00C8055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Кубань Гулькевичского района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повышения гражданской активности населения, выявления и поддержки общественных инициатив граждан, создания условий для реализации значимых проектов </w:t>
            </w:r>
            <w:r w:rsidR="007E64AE" w:rsidRPr="00C80558">
              <w:rPr>
                <w:rFonts w:ascii="Times New Roman" w:hAnsi="Times New Roman" w:cs="Times New Roman"/>
                <w:sz w:val="28"/>
                <w:szCs w:val="28"/>
              </w:rPr>
              <w:t>органов территориального общественного самоуправления ежегодно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AE" w:rsidRPr="00C80558">
              <w:rPr>
                <w:rFonts w:ascii="Times New Roman" w:hAnsi="Times New Roman" w:cs="Times New Roman"/>
                <w:sz w:val="28"/>
                <w:szCs w:val="28"/>
              </w:rPr>
              <w:t>проводится конкурс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«Лучш</w:t>
            </w:r>
            <w:r w:rsidR="007E64AE" w:rsidRPr="00C80558">
              <w:rPr>
                <w:rFonts w:ascii="Times New Roman" w:hAnsi="Times New Roman" w:cs="Times New Roman"/>
                <w:sz w:val="28"/>
                <w:szCs w:val="28"/>
              </w:rPr>
              <w:t>ий орган территориального общественного самоуправления сельского поселения Кубань Гулькевичского района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C805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В конкурсе участвую</w:t>
            </w:r>
            <w:r w:rsidR="007E64AE" w:rsidRPr="00C80558">
              <w:rPr>
                <w:rFonts w:ascii="Times New Roman" w:hAnsi="Times New Roman" w:cs="Times New Roman"/>
                <w:sz w:val="28"/>
                <w:szCs w:val="28"/>
              </w:rPr>
              <w:t>т все девять органов территориального общественного самоуправления поселения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64AE" w:rsidRPr="00C80558">
              <w:rPr>
                <w:rFonts w:ascii="Times New Roman" w:hAnsi="Times New Roman" w:cs="Times New Roman"/>
                <w:sz w:val="28"/>
                <w:szCs w:val="28"/>
              </w:rPr>
              <w:t>Органы ТОС поселения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подготавливают конкурсные заявки, которые содержат 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инициированные</w:t>
            </w:r>
            <w:r w:rsidR="007E64AE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реализованные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жителями. Конкурсная </w:t>
            </w:r>
            <w:r w:rsidR="007E64AE" w:rsidRPr="00C8055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поддержку предложений граждан с максимальным вовлечением средств, трудовых ресурсов, привлеченных ТОСами, позволяет заинтересовать население и вовлечь значительно большее количество жителей </w:t>
            </w:r>
            <w:r w:rsidR="00F543CC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Кубань Гулькевичского района 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7E64AE" w:rsidRPr="00C80558">
              <w:rPr>
                <w:rFonts w:ascii="Times New Roman" w:hAnsi="Times New Roman" w:cs="Times New Roman"/>
                <w:sz w:val="28"/>
                <w:szCs w:val="28"/>
              </w:rPr>
              <w:t>еализацию проектов и программ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F20C8" w:rsidRPr="00C80558" w14:paraId="6AA6DECB" w14:textId="77777777">
        <w:tc>
          <w:tcPr>
            <w:tcW w:w="1980" w:type="dxa"/>
          </w:tcPr>
          <w:p w14:paraId="5567B291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отбора участников</w:t>
            </w:r>
          </w:p>
        </w:tc>
        <w:tc>
          <w:tcPr>
            <w:tcW w:w="7365" w:type="dxa"/>
          </w:tcPr>
          <w:p w14:paraId="063A5A18" w14:textId="277717AC" w:rsidR="00C6304A" w:rsidRPr="00C80558" w:rsidRDefault="00C6304A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Оформленные конкурсные заявки направляются </w:t>
            </w:r>
            <w:r w:rsidR="00521E6B" w:rsidRPr="00C80558">
              <w:rPr>
                <w:rFonts w:ascii="Times New Roman" w:hAnsi="Times New Roman" w:cs="Times New Roman"/>
                <w:sz w:val="28"/>
                <w:szCs w:val="28"/>
              </w:rPr>
              <w:t>в комиссию</w:t>
            </w:r>
            <w:r w:rsidR="00CC6047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21E6B" w:rsidRPr="00C80558">
              <w:rPr>
                <w:rFonts w:ascii="Times New Roman" w:hAnsi="Times New Roman" w:cs="Times New Roman"/>
                <w:sz w:val="28"/>
                <w:szCs w:val="28"/>
              </w:rPr>
              <w:t>проведению конкурса</w:t>
            </w:r>
            <w:r w:rsidR="00CC6047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по отбору </w:t>
            </w:r>
            <w:r w:rsidR="000E481F" w:rsidRPr="00C80558">
              <w:rPr>
                <w:rFonts w:ascii="Times New Roman" w:hAnsi="Times New Roman" w:cs="Times New Roman"/>
                <w:sz w:val="28"/>
                <w:szCs w:val="28"/>
              </w:rPr>
              <w:t>проектов и</w:t>
            </w:r>
            <w:r w:rsidR="00521E6B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предложенных инициатив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. Комиссия осуществляет:</w:t>
            </w:r>
          </w:p>
          <w:p w14:paraId="079EF009" w14:textId="77777777" w:rsidR="00C6304A" w:rsidRPr="00C80558" w:rsidRDefault="002933A0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6304A" w:rsidRPr="00C80558">
              <w:rPr>
                <w:rFonts w:ascii="Times New Roman" w:hAnsi="Times New Roman" w:cs="Times New Roman"/>
                <w:sz w:val="28"/>
                <w:szCs w:val="28"/>
              </w:rPr>
              <w:t>прием, рассмотрение заявок и их оценку;</w:t>
            </w:r>
          </w:p>
          <w:p w14:paraId="3B77C258" w14:textId="77777777" w:rsidR="00FF20C8" w:rsidRDefault="002933A0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60"/>
            <w:bookmarkEnd w:id="0"/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6304A" w:rsidRPr="00C80558">
              <w:rPr>
                <w:rFonts w:ascii="Times New Roman" w:hAnsi="Times New Roman" w:cs="Times New Roman"/>
                <w:sz w:val="28"/>
                <w:szCs w:val="28"/>
              </w:rPr>
              <w:t>формирование рейтинга конкурсных проектов и о</w:t>
            </w:r>
            <w:r w:rsidR="007D4D82" w:rsidRPr="00C80558">
              <w:rPr>
                <w:rFonts w:ascii="Times New Roman" w:hAnsi="Times New Roman" w:cs="Times New Roman"/>
                <w:sz w:val="28"/>
                <w:szCs w:val="28"/>
              </w:rPr>
              <w:t>пределение победителей конкурса.</w:t>
            </w:r>
          </w:p>
          <w:p w14:paraId="776B4E47" w14:textId="075AA4FA" w:rsidR="007E2638" w:rsidRPr="00C80558" w:rsidRDefault="007E2638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C8" w:rsidRPr="00C80558" w14:paraId="32B69BFA" w14:textId="77777777">
        <w:tc>
          <w:tcPr>
            <w:tcW w:w="1980" w:type="dxa"/>
          </w:tcPr>
          <w:p w14:paraId="1EBE0C42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14:paraId="27E568A5" w14:textId="77777777" w:rsidR="00FF20C8" w:rsidRDefault="00C6304A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создания и реализации проекта </w:t>
            </w:r>
            <w:r w:rsidR="000E481F" w:rsidRPr="00C80558">
              <w:rPr>
                <w:rFonts w:ascii="Times New Roman" w:hAnsi="Times New Roman" w:cs="Times New Roman"/>
                <w:sz w:val="28"/>
                <w:szCs w:val="28"/>
              </w:rPr>
              <w:t>воплощена инициатива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граждан. </w:t>
            </w:r>
            <w:r w:rsidR="00521E6B" w:rsidRPr="00C80558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E6B" w:rsidRPr="00C80558">
              <w:rPr>
                <w:rFonts w:ascii="Times New Roman" w:hAnsi="Times New Roman" w:cs="Times New Roman"/>
                <w:sz w:val="28"/>
                <w:szCs w:val="28"/>
              </w:rPr>
              <w:t>максимально вовлечены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 </w:t>
            </w:r>
            <w:r w:rsidR="00093D5F" w:rsidRPr="00C80558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BE8F2C6" w14:textId="7C67744B" w:rsidR="007E2638" w:rsidRPr="00C80558" w:rsidRDefault="007E2638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C8" w:rsidRPr="00C80558" w14:paraId="0B5A7D72" w14:textId="77777777">
        <w:tc>
          <w:tcPr>
            <w:tcW w:w="1980" w:type="dxa"/>
          </w:tcPr>
          <w:p w14:paraId="228A9E03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14:paraId="50178C8A" w14:textId="77777777" w:rsidR="00FF20C8" w:rsidRDefault="00A4327D" w:rsidP="00A432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общего пользования, которой беспрепятственно пользуется неограниченный круг лиц</w:t>
            </w:r>
            <w:r w:rsidR="005A09A5"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04A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обеспечивает укрепление физического здоровья детей и организации активного отдыха. У </w:t>
            </w:r>
            <w:r w:rsidR="005A09A5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>детей, подростков</w:t>
            </w:r>
            <w:r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6304A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ТОСа и </w:t>
            </w:r>
            <w:r w:rsidR="00E45C07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жителей сельского поселения Кубань Гулькевичского района </w:t>
            </w:r>
            <w:r w:rsidR="00C6304A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появилось спортивно-развлекательное пространство. </w:t>
            </w:r>
            <w:r w:rsidR="00E45C07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 с</w:t>
            </w:r>
            <w:r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>тадион</w:t>
            </w:r>
            <w:r w:rsidR="00E45C07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C6304A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>стал</w:t>
            </w:r>
            <w:r w:rsidR="005A09A5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6304A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благоустроенным, спортивно-оборудованным</w:t>
            </w:r>
            <w:r w:rsidR="00FA556F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304A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>и безопасным</w:t>
            </w:r>
            <w:r w:rsidR="00A963F5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местом для занятий физической и спортом</w:t>
            </w:r>
            <w:r w:rsidR="00C6304A" w:rsidRPr="00C80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3E9593F9" w14:textId="26EC3E1C" w:rsidR="007E2638" w:rsidRPr="00C80558" w:rsidRDefault="007E2638" w:rsidP="00A432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20C8" w:rsidRPr="00C80558" w14:paraId="381A6C5A" w14:textId="77777777">
        <w:tc>
          <w:tcPr>
            <w:tcW w:w="1980" w:type="dxa"/>
          </w:tcPr>
          <w:p w14:paraId="298B248E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14:paraId="669F5C59" w14:textId="77777777" w:rsidR="00FF20C8" w:rsidRDefault="007E2638" w:rsidP="00E5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эксклюзивный, не повторялся.</w:t>
            </w:r>
          </w:p>
          <w:p w14:paraId="5A062085" w14:textId="46DEA651" w:rsidR="007E2638" w:rsidRPr="00C80558" w:rsidRDefault="007E2638" w:rsidP="00E5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C8" w:rsidRPr="005E0E72" w14:paraId="59FA8C04" w14:textId="77777777">
        <w:tc>
          <w:tcPr>
            <w:tcW w:w="1980" w:type="dxa"/>
          </w:tcPr>
          <w:p w14:paraId="68BB90F5" w14:textId="77777777" w:rsidR="00FF20C8" w:rsidRPr="00C80558" w:rsidRDefault="004722B6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14:paraId="7EB50627" w14:textId="3A0B3E0D" w:rsidR="00C6304A" w:rsidRPr="00C80558" w:rsidRDefault="00C6304A" w:rsidP="005E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Бюджет проекта: - </w:t>
            </w:r>
            <w:r w:rsidR="00FA556F" w:rsidRPr="00C80558">
              <w:rPr>
                <w:rFonts w:ascii="Times New Roman" w:hAnsi="Times New Roman" w:cs="Times New Roman"/>
                <w:sz w:val="28"/>
                <w:szCs w:val="28"/>
              </w:rPr>
              <w:t>2 856 029,44</w:t>
            </w: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6F4F6E88" w14:textId="5AB6AF3E" w:rsidR="00FA556F" w:rsidRPr="00C80558" w:rsidRDefault="00C6304A" w:rsidP="00FA5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(Средства </w:t>
            </w:r>
            <w:r w:rsidR="00FA556F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краевого </w:t>
            </w: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бюджета, полученные в форме иных дотаций местным бюджетам для </w:t>
            </w:r>
            <w:r w:rsidR="00FA556F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участия в государственной программе </w:t>
            </w:r>
            <w:r w:rsidR="00FA556F" w:rsidRPr="00C805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556F" w:rsidRPr="00C80558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развитие сельского поселения Кубань Гулькевичского района в сфере экономики и жилищно-коммунального хозяйства</w:t>
            </w:r>
            <w:r w:rsidR="00FA556F" w:rsidRPr="00C805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6B8EDB" w14:textId="77777777" w:rsidR="00FF20C8" w:rsidRDefault="00FA556F" w:rsidP="00FA55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0558">
              <w:rPr>
                <w:rFonts w:ascii="Times New Roman" w:hAnsi="Times New Roman" w:cs="Times New Roman"/>
                <w:sz w:val="28"/>
                <w:szCs w:val="28"/>
              </w:rPr>
              <w:t xml:space="preserve"> на 2015 – 2022 годы» - 2 410 800,00 руб. </w:t>
            </w:r>
            <w:r w:rsidR="00C6304A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Средства бюджета </w:t>
            </w:r>
            <w:r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сельского </w:t>
            </w:r>
            <w:r w:rsidR="00C6304A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поселения </w:t>
            </w:r>
            <w:r w:rsidR="00E45C07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  <w:r w:rsidR="00C6304A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45C07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445 229,44 </w:t>
            </w:r>
            <w:r w:rsidR="00C6304A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руб.,</w:t>
            </w:r>
            <w:r w:rsidR="00E45C07" w:rsidRPr="00C805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  <w:r w:rsidR="007E263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14:paraId="01BA0FBE" w14:textId="2C4B3636" w:rsidR="007E2638" w:rsidRPr="00E45C07" w:rsidRDefault="007E2638" w:rsidP="00FA5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04D78D" w14:textId="77777777" w:rsidR="005E0E72" w:rsidRPr="005E0E72" w:rsidRDefault="005E0E72" w:rsidP="005E0E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E72" w:rsidRPr="005E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7617"/>
    <w:multiLevelType w:val="hybridMultilevel"/>
    <w:tmpl w:val="59C6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2B83"/>
    <w:multiLevelType w:val="multilevel"/>
    <w:tmpl w:val="D9F64E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206F29"/>
    <w:multiLevelType w:val="hybridMultilevel"/>
    <w:tmpl w:val="A57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093D5F"/>
    <w:rsid w:val="000E481F"/>
    <w:rsid w:val="001D3989"/>
    <w:rsid w:val="00287461"/>
    <w:rsid w:val="002933A0"/>
    <w:rsid w:val="002F6B6E"/>
    <w:rsid w:val="003075B0"/>
    <w:rsid w:val="0033025A"/>
    <w:rsid w:val="00382565"/>
    <w:rsid w:val="004722B6"/>
    <w:rsid w:val="00473C96"/>
    <w:rsid w:val="004A010F"/>
    <w:rsid w:val="00521E6B"/>
    <w:rsid w:val="005348B8"/>
    <w:rsid w:val="00563E90"/>
    <w:rsid w:val="005A09A5"/>
    <w:rsid w:val="005A4324"/>
    <w:rsid w:val="005E0E72"/>
    <w:rsid w:val="0061672D"/>
    <w:rsid w:val="006C0480"/>
    <w:rsid w:val="006D75C9"/>
    <w:rsid w:val="007262A3"/>
    <w:rsid w:val="0073687D"/>
    <w:rsid w:val="007655D2"/>
    <w:rsid w:val="007D375F"/>
    <w:rsid w:val="007D4D82"/>
    <w:rsid w:val="007E2638"/>
    <w:rsid w:val="007E64AE"/>
    <w:rsid w:val="00802893"/>
    <w:rsid w:val="00885E0F"/>
    <w:rsid w:val="008C42CA"/>
    <w:rsid w:val="0090424E"/>
    <w:rsid w:val="0093374A"/>
    <w:rsid w:val="00A02113"/>
    <w:rsid w:val="00A17CBC"/>
    <w:rsid w:val="00A4327D"/>
    <w:rsid w:val="00A55C74"/>
    <w:rsid w:val="00A568E7"/>
    <w:rsid w:val="00A963F5"/>
    <w:rsid w:val="00B34ADE"/>
    <w:rsid w:val="00C6304A"/>
    <w:rsid w:val="00C80558"/>
    <w:rsid w:val="00CA5AC2"/>
    <w:rsid w:val="00CC6047"/>
    <w:rsid w:val="00CD62CF"/>
    <w:rsid w:val="00D80896"/>
    <w:rsid w:val="00E45C07"/>
    <w:rsid w:val="00E51544"/>
    <w:rsid w:val="00E837FA"/>
    <w:rsid w:val="00F543CC"/>
    <w:rsid w:val="00FA556F"/>
    <w:rsid w:val="00FF20C8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C67F"/>
  <w15:docId w15:val="{AA726F68-D48E-48D3-9749-2B30DD1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E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user</cp:lastModifiedBy>
  <cp:revision>24</cp:revision>
  <cp:lastPrinted>2021-10-15T05:56:00Z</cp:lastPrinted>
  <dcterms:created xsi:type="dcterms:W3CDTF">2021-10-19T12:13:00Z</dcterms:created>
  <dcterms:modified xsi:type="dcterms:W3CDTF">2021-10-27T09:12:00Z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