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62" w:rsidRPr="00C20551" w:rsidRDefault="00B727F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20551">
        <w:rPr>
          <w:rFonts w:ascii="Times New Roman" w:hAnsi="Times New Roman" w:cs="Times New Roman"/>
        </w:rPr>
        <w:t>Описание проекта, в котором применена практика вовлечения</w:t>
      </w:r>
    </w:p>
    <w:p w:rsidR="00C97862" w:rsidRPr="00C20551" w:rsidRDefault="00C97862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7365"/>
      </w:tblGrid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7365" w:type="dxa"/>
          </w:tcPr>
          <w:p w:rsidR="00C97862" w:rsidRPr="00C20551" w:rsidRDefault="00C20551" w:rsidP="00C2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комфортного </w:t>
            </w:r>
            <w:proofErr w:type="spellStart"/>
            <w:r w:rsidRPr="00C20551">
              <w:rPr>
                <w:rFonts w:ascii="Times New Roman" w:hAnsi="Times New Roman" w:cs="Times New Roman"/>
              </w:rPr>
              <w:t>прогулочно</w:t>
            </w:r>
            <w:proofErr w:type="spellEnd"/>
            <w:r w:rsidRPr="00C20551">
              <w:rPr>
                <w:rFonts w:ascii="Times New Roman" w:hAnsi="Times New Roman" w:cs="Times New Roman"/>
              </w:rPr>
              <w:t xml:space="preserve">-досугового парка </w:t>
            </w:r>
            <w:r>
              <w:rPr>
                <w:rFonts w:ascii="Times New Roman" w:hAnsi="Times New Roman" w:cs="Times New Roman"/>
              </w:rPr>
              <w:t xml:space="preserve">для горожан в условиях прироста </w:t>
            </w:r>
            <w:r w:rsidRPr="00C20551">
              <w:rPr>
                <w:rFonts w:ascii="Times New Roman" w:hAnsi="Times New Roman" w:cs="Times New Roman"/>
              </w:rPr>
              <w:t>туристичес</w:t>
            </w:r>
            <w:r>
              <w:rPr>
                <w:rFonts w:ascii="Times New Roman" w:hAnsi="Times New Roman" w:cs="Times New Roman"/>
              </w:rPr>
              <w:t xml:space="preserve">кого потока в город Дивногорск. </w:t>
            </w:r>
            <w:r w:rsidRPr="00C20551">
              <w:rPr>
                <w:rFonts w:ascii="Times New Roman" w:hAnsi="Times New Roman" w:cs="Times New Roman"/>
              </w:rPr>
              <w:t>Создание событийной и экскурсионной инфраструктуры в городе, адаптированной для людей с ограниченными возможностями здоровья.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7365" w:type="dxa"/>
          </w:tcPr>
          <w:p w:rsidR="00C97862" w:rsidRPr="00C20551" w:rsidRDefault="00C20551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Администрация города Дивногорска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Проблема/задачи</w:t>
            </w:r>
          </w:p>
        </w:tc>
        <w:tc>
          <w:tcPr>
            <w:tcW w:w="7365" w:type="dxa"/>
          </w:tcPr>
          <w:p w:rsidR="006734EE" w:rsidRPr="006734EE" w:rsidRDefault="006734EE" w:rsidP="006734EE">
            <w:pPr>
              <w:jc w:val="both"/>
              <w:rPr>
                <w:rFonts w:ascii="Times New Roman" w:hAnsi="Times New Roman" w:cs="Times New Roman"/>
              </w:rPr>
            </w:pPr>
            <w:r w:rsidRPr="006734EE">
              <w:rPr>
                <w:rFonts w:ascii="Times New Roman" w:hAnsi="Times New Roman" w:cs="Times New Roman"/>
              </w:rPr>
              <w:t>Проблема:</w:t>
            </w:r>
          </w:p>
          <w:p w:rsidR="00F85074" w:rsidRDefault="006734EE" w:rsidP="006734EE">
            <w:pPr>
              <w:jc w:val="both"/>
              <w:rPr>
                <w:rFonts w:ascii="Times New Roman" w:hAnsi="Times New Roman" w:cs="Times New Roman"/>
              </w:rPr>
            </w:pPr>
            <w:r w:rsidRPr="006734EE">
              <w:rPr>
                <w:rFonts w:ascii="Times New Roman" w:hAnsi="Times New Roman" w:cs="Times New Roman"/>
              </w:rPr>
              <w:t xml:space="preserve">В Дивногорске активно реализуется комплексная многоаспектная и многоэтапная муниципальная программа по формированию на территории города комфортных, экологически безопасных и культурных условий жизни, досуга людей. Первый этап по обустройству общественного пространства на набережной в 2019 году показал </w:t>
            </w:r>
            <w:proofErr w:type="gramStart"/>
            <w:r w:rsidRPr="006734EE">
              <w:rPr>
                <w:rFonts w:ascii="Times New Roman" w:hAnsi="Times New Roman" w:cs="Times New Roman"/>
              </w:rPr>
              <w:t>колоссальную</w:t>
            </w:r>
            <w:proofErr w:type="gramEnd"/>
            <w:r w:rsidRPr="006734EE">
              <w:rPr>
                <w:rFonts w:ascii="Times New Roman" w:hAnsi="Times New Roman" w:cs="Times New Roman"/>
              </w:rPr>
              <w:t xml:space="preserve"> востребованность реализации этой программы. </w:t>
            </w:r>
            <w:r w:rsidR="00F85074" w:rsidRPr="006734EE">
              <w:rPr>
                <w:rFonts w:ascii="Times New Roman" w:hAnsi="Times New Roman" w:cs="Times New Roman"/>
              </w:rPr>
              <w:t xml:space="preserve">С каждым годом возрастает количество туристов из Красноярска и других городов и регионов. За </w:t>
            </w:r>
            <w:proofErr w:type="gramStart"/>
            <w:r w:rsidR="00F85074" w:rsidRPr="006734EE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="00F85074" w:rsidRPr="006734EE">
              <w:rPr>
                <w:rFonts w:ascii="Times New Roman" w:hAnsi="Times New Roman" w:cs="Times New Roman"/>
              </w:rPr>
              <w:t xml:space="preserve"> 3 года в 1,5 раза увеличился пассажиропоток по разным видам транспорта.</w:t>
            </w:r>
            <w:r w:rsidRPr="006734EE">
              <w:rPr>
                <w:rFonts w:ascii="Times New Roman" w:hAnsi="Times New Roman" w:cs="Times New Roman"/>
              </w:rPr>
              <w:t xml:space="preserve"> </w:t>
            </w:r>
            <w:r w:rsidR="00F85074" w:rsidRPr="006734EE">
              <w:rPr>
                <w:rFonts w:ascii="Times New Roman" w:hAnsi="Times New Roman" w:cs="Times New Roman"/>
              </w:rPr>
              <w:t>Учитывая прирастающий поток туристов на территорию, резко обостр</w:t>
            </w:r>
            <w:r w:rsidRPr="006734EE">
              <w:rPr>
                <w:rFonts w:ascii="Times New Roman" w:hAnsi="Times New Roman" w:cs="Times New Roman"/>
              </w:rPr>
              <w:t>илась</w:t>
            </w:r>
            <w:r w:rsidR="00F85074" w:rsidRPr="006734EE">
              <w:rPr>
                <w:rFonts w:ascii="Times New Roman" w:hAnsi="Times New Roman" w:cs="Times New Roman"/>
              </w:rPr>
              <w:t xml:space="preserve"> необходимость выделения мест отдыха для дивногорцев.</w:t>
            </w:r>
            <w:r>
              <w:rPr>
                <w:rFonts w:ascii="Times New Roman" w:hAnsi="Times New Roman" w:cs="Times New Roman"/>
              </w:rPr>
              <w:t xml:space="preserve"> Кроме того, в городе нет ни одной площадки, </w:t>
            </w:r>
            <w:r w:rsidRPr="00C20551">
              <w:rPr>
                <w:rFonts w:ascii="Times New Roman" w:hAnsi="Times New Roman" w:cs="Times New Roman"/>
              </w:rPr>
              <w:t>адаптированной для людей с ограниченными возможностями здоровья.</w:t>
            </w:r>
          </w:p>
          <w:p w:rsidR="006734EE" w:rsidRDefault="006734EE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C20551" w:rsidRPr="00C20551" w:rsidRDefault="00C20551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20551">
              <w:rPr>
                <w:rFonts w:ascii="Times New Roman" w:hAnsi="Times New Roman" w:cs="Times New Roman"/>
              </w:rPr>
              <w:t xml:space="preserve">через обустройство рекреационной территории для обособленного отдыха дивногорцев поддержать инициативу жителей города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551">
              <w:rPr>
                <w:rFonts w:ascii="Times New Roman" w:hAnsi="Times New Roman" w:cs="Times New Roman"/>
              </w:rPr>
              <w:t>обустройстве отдельной зоны тихого отдыха;</w:t>
            </w:r>
          </w:p>
          <w:p w:rsidR="00C20551" w:rsidRPr="00C20551" w:rsidRDefault="005E67E9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551" w:rsidRPr="00C20551">
              <w:rPr>
                <w:rFonts w:ascii="Times New Roman" w:hAnsi="Times New Roman" w:cs="Times New Roman"/>
              </w:rPr>
              <w:t>сохранить естественный лесной массив в центре города;</w:t>
            </w:r>
          </w:p>
          <w:p w:rsidR="00C20551" w:rsidRPr="00C20551" w:rsidRDefault="005E67E9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551" w:rsidRPr="00C20551">
              <w:rPr>
                <w:rFonts w:ascii="Times New Roman" w:hAnsi="Times New Roman" w:cs="Times New Roman"/>
              </w:rPr>
              <w:t>акцентировать внимание на утраченной ценности тер</w:t>
            </w:r>
            <w:r w:rsidR="00C20551">
              <w:rPr>
                <w:rFonts w:ascii="Times New Roman" w:hAnsi="Times New Roman" w:cs="Times New Roman"/>
              </w:rPr>
              <w:t xml:space="preserve">ритории как исторического места </w:t>
            </w:r>
            <w:r w:rsidR="00C20551" w:rsidRPr="00C20551">
              <w:rPr>
                <w:rFonts w:ascii="Times New Roman" w:hAnsi="Times New Roman" w:cs="Times New Roman"/>
              </w:rPr>
              <w:t>начала города;</w:t>
            </w:r>
          </w:p>
          <w:p w:rsidR="00C20551" w:rsidRPr="00C20551" w:rsidRDefault="005E67E9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551" w:rsidRPr="00C20551">
              <w:rPr>
                <w:rFonts w:ascii="Times New Roman" w:hAnsi="Times New Roman" w:cs="Times New Roman"/>
              </w:rPr>
              <w:t>придать актуальности лучшим комсомольским традициям в современном формате;</w:t>
            </w:r>
          </w:p>
          <w:p w:rsidR="00C20551" w:rsidRPr="00C20551" w:rsidRDefault="005E67E9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551" w:rsidRPr="00C20551">
              <w:rPr>
                <w:rFonts w:ascii="Times New Roman" w:hAnsi="Times New Roman" w:cs="Times New Roman"/>
              </w:rPr>
              <w:t>благоустроить беспрепятственный транзитный пешеходный путь от ЖД вокзала к набережной, при этом комфортно соединяя потребности горожан</w:t>
            </w:r>
            <w:r w:rsidR="00C20551">
              <w:rPr>
                <w:rFonts w:ascii="Times New Roman" w:hAnsi="Times New Roman" w:cs="Times New Roman"/>
              </w:rPr>
              <w:t xml:space="preserve"> в рекреационном пространстве и </w:t>
            </w:r>
            <w:r w:rsidR="00C20551" w:rsidRPr="00C20551">
              <w:rPr>
                <w:rFonts w:ascii="Times New Roman" w:hAnsi="Times New Roman" w:cs="Times New Roman"/>
              </w:rPr>
              <w:t>обустройство и</w:t>
            </w:r>
            <w:r w:rsidR="00C20551">
              <w:rPr>
                <w:rFonts w:ascii="Times New Roman" w:hAnsi="Times New Roman" w:cs="Times New Roman"/>
              </w:rPr>
              <w:t>нформационной зоны</w:t>
            </w:r>
            <w:r w:rsidR="00C20551" w:rsidRPr="00C20551">
              <w:rPr>
                <w:rFonts w:ascii="Times New Roman" w:hAnsi="Times New Roman" w:cs="Times New Roman"/>
              </w:rPr>
              <w:t>;</w:t>
            </w:r>
          </w:p>
          <w:p w:rsidR="00C20551" w:rsidRPr="00C20551" w:rsidRDefault="005E67E9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551" w:rsidRPr="00C20551">
              <w:rPr>
                <w:rFonts w:ascii="Times New Roman" w:hAnsi="Times New Roman" w:cs="Times New Roman"/>
              </w:rPr>
              <w:t>решить проблему дефицита сервисных зон рядом с</w:t>
            </w:r>
            <w:r w:rsidR="00C20551">
              <w:rPr>
                <w:rFonts w:ascii="Times New Roman" w:hAnsi="Times New Roman" w:cs="Times New Roman"/>
              </w:rPr>
              <w:t xml:space="preserve"> востребованными туристическими </w:t>
            </w:r>
            <w:r w:rsidR="00C20551" w:rsidRPr="00C20551">
              <w:rPr>
                <w:rFonts w:ascii="Times New Roman" w:hAnsi="Times New Roman" w:cs="Times New Roman"/>
              </w:rPr>
              <w:t>локациями;</w:t>
            </w:r>
          </w:p>
          <w:p w:rsidR="00C20551" w:rsidRPr="00C20551" w:rsidRDefault="005E67E9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551" w:rsidRPr="00C20551">
              <w:rPr>
                <w:rFonts w:ascii="Times New Roman" w:hAnsi="Times New Roman" w:cs="Times New Roman"/>
              </w:rPr>
              <w:t>создать площадку для деятельности малого предпринимательства, НКО в сфере предоставления услуг населению, соответствующих современным направлениям и стандартам;</w:t>
            </w:r>
          </w:p>
          <w:p w:rsidR="00C97862" w:rsidRPr="00C20551" w:rsidRDefault="005E67E9" w:rsidP="00673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20551" w:rsidRPr="00C20551">
              <w:rPr>
                <w:rFonts w:ascii="Times New Roman" w:hAnsi="Times New Roman" w:cs="Times New Roman"/>
              </w:rPr>
              <w:t>повысить инвестиционную привлекательность города, в том числе привлечь инвесторов для дальнейшего развития проекта.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:rsidR="00C97862" w:rsidRPr="00C20551" w:rsidRDefault="00C20551" w:rsidP="00C20551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Вовлечение жителей в соучаствующее проектирование прохо</w:t>
            </w:r>
            <w:r>
              <w:rPr>
                <w:rFonts w:ascii="Times New Roman" w:hAnsi="Times New Roman" w:cs="Times New Roman"/>
              </w:rPr>
              <w:t xml:space="preserve">дило под лозунгом «МЫ — ГОРОД», </w:t>
            </w:r>
            <w:r w:rsidRPr="00C20551">
              <w:rPr>
                <w:rFonts w:ascii="Times New Roman" w:hAnsi="Times New Roman" w:cs="Times New Roman"/>
              </w:rPr>
              <w:t xml:space="preserve">основной посыл которого заключается в том, что город — </w:t>
            </w:r>
            <w:proofErr w:type="gramStart"/>
            <w:r w:rsidRPr="00C20551">
              <w:rPr>
                <w:rFonts w:ascii="Times New Roman" w:hAnsi="Times New Roman" w:cs="Times New Roman"/>
              </w:rPr>
              <w:t>это</w:t>
            </w:r>
            <w:proofErr w:type="gramEnd"/>
            <w:r w:rsidRPr="00C2055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режде всего его жители, которые </w:t>
            </w:r>
            <w:r w:rsidRPr="00C20551">
              <w:rPr>
                <w:rFonts w:ascii="Times New Roman" w:hAnsi="Times New Roman" w:cs="Times New Roman"/>
              </w:rPr>
              <w:t>любят свою малую родину и готовы не только словом, но и делом сп</w:t>
            </w:r>
            <w:r>
              <w:rPr>
                <w:rFonts w:ascii="Times New Roman" w:hAnsi="Times New Roman" w:cs="Times New Roman"/>
              </w:rPr>
              <w:t xml:space="preserve">особствовать его развитию. Этот </w:t>
            </w:r>
            <w:r w:rsidRPr="00C20551">
              <w:rPr>
                <w:rFonts w:ascii="Times New Roman" w:hAnsi="Times New Roman" w:cs="Times New Roman"/>
              </w:rPr>
              <w:t>слоган использовался и в информационной кампании.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 xml:space="preserve">Предмет участия (какая цель </w:t>
            </w:r>
            <w:r w:rsidRPr="00C20551">
              <w:rPr>
                <w:rFonts w:ascii="Times New Roman" w:hAnsi="Times New Roman" w:cs="Times New Roman"/>
              </w:rPr>
              <w:lastRenderedPageBreak/>
              <w:t>вовлечения)</w:t>
            </w:r>
          </w:p>
        </w:tc>
        <w:tc>
          <w:tcPr>
            <w:tcW w:w="7365" w:type="dxa"/>
          </w:tcPr>
          <w:p w:rsidR="00C23BE6" w:rsidRPr="00C20551" w:rsidRDefault="00B51A0B" w:rsidP="00C205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Привлечь как можно большее количество горожан к процессу принятия решения </w:t>
            </w:r>
            <w:r w:rsidR="006167EB">
              <w:rPr>
                <w:rFonts w:ascii="Times New Roman" w:hAnsi="Times New Roman" w:cs="Times New Roman"/>
              </w:rPr>
              <w:t xml:space="preserve">по развитию городской среды, чтобы обеспечить </w:t>
            </w:r>
            <w:r w:rsidR="006167EB">
              <w:rPr>
                <w:rFonts w:ascii="Times New Roman" w:hAnsi="Times New Roman" w:cs="Times New Roman"/>
              </w:rPr>
              <w:lastRenderedPageBreak/>
              <w:t>наиболее оптимальный результат при выборе, проектировании,  благоустройстве и дальнейшем использовании</w:t>
            </w:r>
            <w:r w:rsidR="00C23BE6">
              <w:rPr>
                <w:rFonts w:ascii="Times New Roman" w:hAnsi="Times New Roman" w:cs="Times New Roman"/>
              </w:rPr>
              <w:t xml:space="preserve"> нового</w:t>
            </w:r>
            <w:r w:rsidR="006167EB">
              <w:rPr>
                <w:rFonts w:ascii="Times New Roman" w:hAnsi="Times New Roman" w:cs="Times New Roman"/>
              </w:rPr>
              <w:t xml:space="preserve"> общественного пространства</w:t>
            </w:r>
            <w:r w:rsidR="00C23BE6">
              <w:rPr>
                <w:rFonts w:ascii="Times New Roman" w:hAnsi="Times New Roman" w:cs="Times New Roman"/>
              </w:rPr>
              <w:t xml:space="preserve">, соответствующего интересам и потребностям жителей, а также способствовать </w:t>
            </w:r>
            <w:r w:rsidR="00C23BE6" w:rsidRPr="00C23BE6">
              <w:rPr>
                <w:rFonts w:ascii="Times New Roman" w:hAnsi="Times New Roman" w:cs="Times New Roman"/>
              </w:rPr>
              <w:t>формированию активного и сплоченного сообщества местных жителей, заинтересованного в развитии родного города.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lastRenderedPageBreak/>
              <w:t>Способ коммуникации</w:t>
            </w:r>
          </w:p>
        </w:tc>
        <w:tc>
          <w:tcPr>
            <w:tcW w:w="7365" w:type="dxa"/>
          </w:tcPr>
          <w:p w:rsidR="00313A14" w:rsidRDefault="00313A14" w:rsidP="006D18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налаживания </w:t>
            </w:r>
            <w:r w:rsidR="00795BD2">
              <w:rPr>
                <w:rFonts w:ascii="Times New Roman" w:hAnsi="Times New Roman" w:cs="Times New Roman"/>
              </w:rPr>
              <w:t xml:space="preserve">эффективной </w:t>
            </w:r>
            <w:r>
              <w:rPr>
                <w:rFonts w:ascii="Times New Roman" w:hAnsi="Times New Roman" w:cs="Times New Roman"/>
              </w:rPr>
              <w:t>коммуникации с горожанами использовались различные способы взаимодействия и каналы распространения и сбора информации, чтобы обеспечить наиболее широкий охват</w:t>
            </w:r>
            <w:r w:rsidR="00795BD2">
              <w:rPr>
                <w:rFonts w:ascii="Times New Roman" w:hAnsi="Times New Roman" w:cs="Times New Roman"/>
              </w:rPr>
              <w:t xml:space="preserve"> и вовлеченность </w:t>
            </w:r>
            <w:r w:rsidR="00670EFF">
              <w:rPr>
                <w:rFonts w:ascii="Times New Roman" w:hAnsi="Times New Roman" w:cs="Times New Roman"/>
              </w:rPr>
              <w:t>жителей в соучаствующее проектирование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917DB" w:rsidRDefault="003917DB" w:rsidP="00391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Социологические исследования. </w:t>
            </w:r>
          </w:p>
          <w:p w:rsidR="00313A14" w:rsidRDefault="00795BD2" w:rsidP="006D18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6D18F8">
              <w:rPr>
                <w:rFonts w:ascii="Times New Roman" w:hAnsi="Times New Roman" w:cs="Times New Roman"/>
              </w:rPr>
              <w:t>фициальн</w:t>
            </w:r>
            <w:r>
              <w:rPr>
                <w:rFonts w:ascii="Times New Roman" w:hAnsi="Times New Roman" w:cs="Times New Roman"/>
              </w:rPr>
              <w:t>ый</w:t>
            </w:r>
            <w:r w:rsidRPr="006D18F8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 xml:space="preserve"> администрации Дивногорска.</w:t>
            </w:r>
          </w:p>
          <w:p w:rsidR="00795BD2" w:rsidRDefault="00795BD2" w:rsidP="006D18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Официальные аккаунты администрации Дивногорска,  Главы города и городской</w:t>
            </w:r>
            <w:r w:rsidRPr="006D18F8">
              <w:rPr>
                <w:rFonts w:ascii="Times New Roman" w:hAnsi="Times New Roman" w:cs="Times New Roman"/>
              </w:rPr>
              <w:t xml:space="preserve"> газет</w:t>
            </w:r>
            <w:r>
              <w:rPr>
                <w:rFonts w:ascii="Times New Roman" w:hAnsi="Times New Roman" w:cs="Times New Roman"/>
              </w:rPr>
              <w:t>ы</w:t>
            </w:r>
            <w:r w:rsidRPr="006D18F8">
              <w:rPr>
                <w:rFonts w:ascii="Times New Roman" w:hAnsi="Times New Roman" w:cs="Times New Roman"/>
              </w:rPr>
              <w:t xml:space="preserve"> «Огни Енисея»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6D18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социальных сетях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Одноклассники,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BD2" w:rsidRDefault="00795BD2" w:rsidP="006D18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Наиболее популярные городские </w:t>
            </w:r>
            <w:proofErr w:type="spellStart"/>
            <w:r>
              <w:rPr>
                <w:rFonts w:ascii="Times New Roman" w:hAnsi="Times New Roman" w:cs="Times New Roman"/>
              </w:rPr>
              <w:t>паблики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«Подслушано в Дивногорске» и «Я живу в Дивногорске» социальной сети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95BD2" w:rsidRDefault="00795BD2" w:rsidP="006D18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Городская</w:t>
            </w:r>
            <w:r w:rsidRPr="006D18F8">
              <w:rPr>
                <w:rFonts w:ascii="Times New Roman" w:hAnsi="Times New Roman" w:cs="Times New Roman"/>
              </w:rPr>
              <w:t xml:space="preserve"> газет</w:t>
            </w:r>
            <w:r>
              <w:rPr>
                <w:rFonts w:ascii="Times New Roman" w:hAnsi="Times New Roman" w:cs="Times New Roman"/>
              </w:rPr>
              <w:t>а</w:t>
            </w:r>
            <w:r w:rsidRPr="006D18F8">
              <w:rPr>
                <w:rFonts w:ascii="Times New Roman" w:hAnsi="Times New Roman" w:cs="Times New Roman"/>
              </w:rPr>
              <w:t xml:space="preserve"> «Огни Енисея»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BD2" w:rsidRDefault="00795BD2" w:rsidP="006D18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Специально созданная группа «Благоустройство Милицейского парка» в мессенджере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BD2" w:rsidRDefault="00795BD2" w:rsidP="006D18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70EFF">
              <w:rPr>
                <w:rFonts w:ascii="Times New Roman" w:hAnsi="Times New Roman" w:cs="Times New Roman"/>
              </w:rPr>
              <w:t>Очное общение и обсуждение на различных коммуникативных площадках.</w:t>
            </w:r>
          </w:p>
          <w:p w:rsidR="003917DB" w:rsidRPr="00C20551" w:rsidRDefault="003917DB" w:rsidP="00CD4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Письма и обращения инициативных горожан на имя Главы города. 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Механизмы вовлечения</w:t>
            </w:r>
          </w:p>
        </w:tc>
        <w:tc>
          <w:tcPr>
            <w:tcW w:w="7365" w:type="dxa"/>
          </w:tcPr>
          <w:p w:rsidR="00670EFF" w:rsidRPr="00715EFE" w:rsidRDefault="00670EFF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В исследовательской части проекта приняли участие 839 человек:</w:t>
            </w:r>
          </w:p>
          <w:p w:rsidR="00670EFF" w:rsidRPr="00715EFE" w:rsidRDefault="00670EFF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1. Анкетирование жителей (уровень удовлетворенности жизнью). Опрошено 735 человек.</w:t>
            </w:r>
          </w:p>
          <w:p w:rsidR="00670EFF" w:rsidRPr="00715EFE" w:rsidRDefault="00670EFF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 xml:space="preserve">2. 4 </w:t>
            </w:r>
            <w:proofErr w:type="gramStart"/>
            <w:r w:rsidRPr="00715EFE">
              <w:rPr>
                <w:rFonts w:ascii="Times New Roman" w:hAnsi="Times New Roman" w:cs="Times New Roman"/>
              </w:rPr>
              <w:t>фокус-группы</w:t>
            </w:r>
            <w:proofErr w:type="gramEnd"/>
            <w:r w:rsidRPr="00715EFE">
              <w:rPr>
                <w:rFonts w:ascii="Times New Roman" w:hAnsi="Times New Roman" w:cs="Times New Roman"/>
              </w:rPr>
              <w:t>. Приняли участие 80 респондентов.</w:t>
            </w:r>
          </w:p>
          <w:p w:rsidR="00670EFF" w:rsidRPr="00715EFE" w:rsidRDefault="00670EFF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3. Деловая игра — 15 участников.</w:t>
            </w:r>
          </w:p>
          <w:p w:rsidR="00670EFF" w:rsidRPr="00715EFE" w:rsidRDefault="00670EFF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4. Интервью — 9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На протяжении периода проектирования были использованы следующие формы вовлечения горожан: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1. Голосование по выбору общественного пространства для участия во Всероссийском конкурсе</w:t>
            </w:r>
            <w:r w:rsidR="00AD59FB">
              <w:rPr>
                <w:rFonts w:ascii="Times New Roman" w:hAnsi="Times New Roman" w:cs="Times New Roman"/>
              </w:rPr>
              <w:t xml:space="preserve"> </w:t>
            </w:r>
            <w:r w:rsidRPr="00715EFE">
              <w:rPr>
                <w:rFonts w:ascii="Times New Roman" w:hAnsi="Times New Roman" w:cs="Times New Roman"/>
              </w:rPr>
              <w:t>лучших проектов создания комфортной городской среды. Вовлечено 2617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2. Письмо от инициативной молодежи в поддержку благоустройства Милицейского парка за подписью 26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3. Проведение общественной комиссии по итогам голосования по выбору общественного пространства. Состав 10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4. Сбор предложений по благоустройству победившего в голосовании Милицейского парка. Вовлечено 3735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5. Урбан-форум по обсуждению проекта благоустройства Милицейского парка. 30 участников.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6. Проведение общественной комиссии по итогам приема предложений по благоустройству Милицейского парка. Состав 13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7. Письмо к Главе города о создании в Милицейском парке адаптивной площадки для людей с ОВЗ за подписью 148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8. Обсуждение благоустройства Милицейского парка в тематической группе в мессенджере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5EFE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  <w:r w:rsidRPr="00715EFE">
              <w:rPr>
                <w:rFonts w:ascii="Times New Roman" w:hAnsi="Times New Roman" w:cs="Times New Roman"/>
              </w:rPr>
              <w:t>. 200 участников группы.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9. Проведение субботника в Милицейском парке. 30 участников.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 xml:space="preserve">10. Организация </w:t>
            </w:r>
            <w:proofErr w:type="spellStart"/>
            <w:r w:rsidRPr="00715EFE">
              <w:rPr>
                <w:rFonts w:ascii="Times New Roman" w:hAnsi="Times New Roman" w:cs="Times New Roman"/>
              </w:rPr>
              <w:t>флешмоба</w:t>
            </w:r>
            <w:proofErr w:type="spellEnd"/>
            <w:r w:rsidRPr="00715EFE">
              <w:rPr>
                <w:rFonts w:ascii="Times New Roman" w:hAnsi="Times New Roman" w:cs="Times New Roman"/>
              </w:rPr>
              <w:t xml:space="preserve"> «МЫ — ГОРОД». 39 участников.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11. Телеконференция архитектора Юлии Кузнецовой со студентами, старшеклассниками и преподавателями «НОВЫЙ ДИВНЫЙ»: меняемся сами, изменяется город». Присутствовали онлайн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60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12. Выбор нового названия парка. Голосовали 1168 человек.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13. Информирование о проекте благоустройства в рамках проведенных мероприятий (экскурсии, лекции, мероприятия, конкурс рисунков среди детей) в учреждениях культуры и образования. Вовлечено 1975 человека.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 xml:space="preserve">14. Видеоролик «Милицейский парк глазами </w:t>
            </w:r>
            <w:proofErr w:type="gramStart"/>
            <w:r w:rsidRPr="00715EFE">
              <w:rPr>
                <w:rFonts w:ascii="Times New Roman" w:hAnsi="Times New Roman" w:cs="Times New Roman"/>
              </w:rPr>
              <w:t>юного</w:t>
            </w:r>
            <w:proofErr w:type="gramEnd"/>
            <w:r w:rsidRPr="00715EFE">
              <w:rPr>
                <w:rFonts w:ascii="Times New Roman" w:hAnsi="Times New Roman" w:cs="Times New Roman"/>
              </w:rPr>
              <w:t xml:space="preserve"> дивногорца». В съемках видеоролика приняло</w:t>
            </w:r>
          </w:p>
          <w:p w:rsidR="003917DB" w:rsidRPr="00715EFE" w:rsidRDefault="003917DB" w:rsidP="00715EFE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>участие 14 человек.</w:t>
            </w:r>
          </w:p>
          <w:p w:rsidR="00C97862" w:rsidRDefault="003917DB" w:rsidP="00C41BE1">
            <w:pPr>
              <w:jc w:val="both"/>
              <w:rPr>
                <w:rFonts w:ascii="Times New Roman" w:hAnsi="Times New Roman" w:cs="Times New Roman"/>
              </w:rPr>
            </w:pPr>
            <w:r w:rsidRPr="00715EFE">
              <w:rPr>
                <w:rFonts w:ascii="Times New Roman" w:hAnsi="Times New Roman" w:cs="Times New Roman"/>
              </w:rPr>
              <w:t xml:space="preserve">15. Информационное сопровождение разработки проекта благоустройства Милицейского парка для участия во Всероссийском конкурсе лучших проектов создания комфортной городской среды </w:t>
            </w:r>
            <w:r w:rsidR="00715EFE" w:rsidRPr="00715EFE">
              <w:rPr>
                <w:rFonts w:ascii="Times New Roman" w:hAnsi="Times New Roman" w:cs="Times New Roman"/>
              </w:rPr>
              <w:t xml:space="preserve">строилось </w:t>
            </w:r>
            <w:r w:rsidRPr="00715EFE">
              <w:rPr>
                <w:rFonts w:ascii="Times New Roman" w:hAnsi="Times New Roman" w:cs="Times New Roman"/>
              </w:rPr>
              <w:t xml:space="preserve">по отдельному плану, </w:t>
            </w:r>
            <w:r w:rsidR="00715EFE" w:rsidRPr="00715EFE">
              <w:rPr>
                <w:rFonts w:ascii="Times New Roman" w:hAnsi="Times New Roman" w:cs="Times New Roman"/>
              </w:rPr>
              <w:t>который включал в себя 29 информационных поводов</w:t>
            </w:r>
            <w:r w:rsidR="00715EFE">
              <w:rPr>
                <w:rFonts w:ascii="Times New Roman" w:hAnsi="Times New Roman" w:cs="Times New Roman"/>
              </w:rPr>
              <w:t xml:space="preserve">. За время организации соучаствующего проектирования </w:t>
            </w:r>
            <w:r w:rsidR="00715EFE" w:rsidRPr="00CD4154">
              <w:rPr>
                <w:rFonts w:ascii="Times New Roman" w:hAnsi="Times New Roman" w:cs="Times New Roman"/>
              </w:rPr>
              <w:t>на сайте</w:t>
            </w:r>
            <w:r w:rsidR="00715EFE">
              <w:rPr>
                <w:rFonts w:ascii="Times New Roman" w:hAnsi="Times New Roman" w:cs="Times New Roman"/>
              </w:rPr>
              <w:t xml:space="preserve"> администрации города, в социальных сетях, </w:t>
            </w:r>
            <w:r w:rsidR="00715EFE" w:rsidRPr="00CD4154">
              <w:rPr>
                <w:rFonts w:ascii="Times New Roman" w:hAnsi="Times New Roman" w:cs="Times New Roman"/>
              </w:rPr>
              <w:t>газете «Огни Енисея</w:t>
            </w:r>
            <w:r w:rsidR="00715EFE">
              <w:rPr>
                <w:rFonts w:ascii="Times New Roman" w:hAnsi="Times New Roman" w:cs="Times New Roman"/>
              </w:rPr>
              <w:t xml:space="preserve"> было размещено </w:t>
            </w:r>
            <w:r w:rsidR="00715EFE" w:rsidRPr="00CD4154">
              <w:rPr>
                <w:rFonts w:ascii="Times New Roman" w:hAnsi="Times New Roman" w:cs="Times New Roman"/>
              </w:rPr>
              <w:t>8</w:t>
            </w:r>
            <w:r w:rsidR="00715EFE">
              <w:rPr>
                <w:rFonts w:ascii="Times New Roman" w:hAnsi="Times New Roman" w:cs="Times New Roman"/>
              </w:rPr>
              <w:t>4</w:t>
            </w:r>
            <w:r w:rsidR="00715EFE" w:rsidRPr="00CD4154">
              <w:rPr>
                <w:rFonts w:ascii="Times New Roman" w:hAnsi="Times New Roman" w:cs="Times New Roman"/>
              </w:rPr>
              <w:t xml:space="preserve"> публикации</w:t>
            </w:r>
            <w:r w:rsidR="00715EFE">
              <w:rPr>
                <w:rFonts w:ascii="Times New Roman" w:hAnsi="Times New Roman" w:cs="Times New Roman"/>
              </w:rPr>
              <w:t>.</w:t>
            </w:r>
            <w:r w:rsidR="00C41BE1">
              <w:rPr>
                <w:rFonts w:ascii="Times New Roman" w:hAnsi="Times New Roman" w:cs="Times New Roman"/>
              </w:rPr>
              <w:t xml:space="preserve"> </w:t>
            </w:r>
            <w:r w:rsidRPr="00715EFE">
              <w:rPr>
                <w:rFonts w:ascii="Times New Roman" w:hAnsi="Times New Roman" w:cs="Times New Roman"/>
              </w:rPr>
              <w:t xml:space="preserve">Вовлечено 2336 человек (количество </w:t>
            </w:r>
            <w:proofErr w:type="spellStart"/>
            <w:r w:rsidRPr="00715EFE">
              <w:rPr>
                <w:rFonts w:ascii="Times New Roman" w:hAnsi="Times New Roman" w:cs="Times New Roman"/>
              </w:rPr>
              <w:t>лайков</w:t>
            </w:r>
            <w:proofErr w:type="spellEnd"/>
            <w:r w:rsidRPr="00715EFE">
              <w:rPr>
                <w:rFonts w:ascii="Times New Roman" w:hAnsi="Times New Roman" w:cs="Times New Roman"/>
              </w:rPr>
              <w:t xml:space="preserve">, комментариев, </w:t>
            </w:r>
            <w:proofErr w:type="spellStart"/>
            <w:r w:rsidRPr="00715EFE">
              <w:rPr>
                <w:rFonts w:ascii="Times New Roman" w:hAnsi="Times New Roman" w:cs="Times New Roman"/>
              </w:rPr>
              <w:t>репостов</w:t>
            </w:r>
            <w:proofErr w:type="spellEnd"/>
            <w:r w:rsidRPr="00715EFE">
              <w:rPr>
                <w:rFonts w:ascii="Times New Roman" w:hAnsi="Times New Roman" w:cs="Times New Roman"/>
              </w:rPr>
              <w:t>, участников опроса).</w:t>
            </w:r>
          </w:p>
          <w:p w:rsidR="0090497C" w:rsidRDefault="0090497C" w:rsidP="00C41BE1">
            <w:pPr>
              <w:jc w:val="both"/>
              <w:rPr>
                <w:rFonts w:ascii="Times New Roman" w:hAnsi="Times New Roman" w:cs="Times New Roman"/>
              </w:rPr>
            </w:pPr>
          </w:p>
          <w:p w:rsidR="00C41BE1" w:rsidRDefault="0090497C" w:rsidP="00C41BE1">
            <w:pPr>
              <w:jc w:val="both"/>
              <w:rPr>
                <w:rFonts w:ascii="Times New Roman" w:hAnsi="Times New Roman" w:cs="Times New Roman"/>
              </w:rPr>
            </w:pPr>
            <w:r w:rsidRPr="0090497C">
              <w:rPr>
                <w:rFonts w:ascii="Times New Roman" w:hAnsi="Times New Roman" w:cs="Times New Roman"/>
              </w:rPr>
              <w:t>Общее количество вовлеченности составило 13240 человек.</w:t>
            </w:r>
            <w:r w:rsidR="009E36A5">
              <w:rPr>
                <w:rFonts w:ascii="Times New Roman" w:hAnsi="Times New Roman" w:cs="Times New Roman"/>
              </w:rPr>
              <w:t xml:space="preserve"> </w:t>
            </w:r>
          </w:p>
          <w:p w:rsidR="00F2473C" w:rsidRDefault="00F2473C" w:rsidP="00C41BE1">
            <w:pPr>
              <w:jc w:val="both"/>
              <w:rPr>
                <w:rFonts w:ascii="Times New Roman" w:hAnsi="Times New Roman" w:cs="Times New Roman"/>
              </w:rPr>
            </w:pPr>
          </w:p>
          <w:p w:rsidR="00C41BE1" w:rsidRPr="0090497C" w:rsidRDefault="001B321F" w:rsidP="0090497C">
            <w:pPr>
              <w:jc w:val="both"/>
              <w:rPr>
                <w:rFonts w:ascii="Times New Roman" w:hAnsi="Times New Roman" w:cs="Times New Roman"/>
              </w:rPr>
            </w:pPr>
            <w:r w:rsidRPr="0090497C">
              <w:rPr>
                <w:rFonts w:ascii="Times New Roman" w:hAnsi="Times New Roman" w:cs="Times New Roman"/>
              </w:rPr>
              <w:t xml:space="preserve">В соучаствующее проектирование были вовлечены и представители бизнес-сообщества, которые выразили готовность участвовать в </w:t>
            </w:r>
            <w:proofErr w:type="spellStart"/>
            <w:r w:rsidRPr="0090497C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9049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497C">
              <w:rPr>
                <w:rFonts w:ascii="Times New Roman" w:hAnsi="Times New Roman" w:cs="Times New Roman"/>
              </w:rPr>
              <w:t>проекта</w:t>
            </w:r>
            <w:proofErr w:type="gramEnd"/>
            <w:r w:rsidRPr="0090497C">
              <w:rPr>
                <w:rFonts w:ascii="Times New Roman" w:hAnsi="Times New Roman" w:cs="Times New Roman"/>
              </w:rPr>
              <w:t xml:space="preserve"> и подтвердили это письмами</w:t>
            </w:r>
            <w:r w:rsidR="0090497C" w:rsidRPr="0090497C">
              <w:rPr>
                <w:rFonts w:ascii="Times New Roman" w:hAnsi="Times New Roman" w:cs="Times New Roman"/>
              </w:rPr>
              <w:t xml:space="preserve"> поддержки</w:t>
            </w:r>
            <w:r w:rsidRPr="0090497C">
              <w:rPr>
                <w:rFonts w:ascii="Times New Roman" w:hAnsi="Times New Roman" w:cs="Times New Roman"/>
              </w:rPr>
              <w:t xml:space="preserve">. </w:t>
            </w:r>
            <w:r w:rsidR="0090497C" w:rsidRPr="0090497C">
              <w:rPr>
                <w:rFonts w:ascii="Times New Roman" w:hAnsi="Times New Roman" w:cs="Times New Roman"/>
              </w:rPr>
              <w:t xml:space="preserve">В итоговое технико-экономическое и финансовое обоснование проекта вошли </w:t>
            </w:r>
            <w:proofErr w:type="gramStart"/>
            <w:r w:rsidRPr="0090497C">
              <w:rPr>
                <w:rFonts w:ascii="Times New Roman" w:hAnsi="Times New Roman" w:cs="Times New Roman"/>
              </w:rPr>
              <w:t>бизнес-инициативы</w:t>
            </w:r>
            <w:proofErr w:type="gramEnd"/>
            <w:r w:rsidRPr="0090497C">
              <w:rPr>
                <w:rFonts w:ascii="Times New Roman" w:hAnsi="Times New Roman" w:cs="Times New Roman"/>
              </w:rPr>
              <w:t xml:space="preserve"> четырех предпринимателей</w:t>
            </w:r>
            <w:r w:rsidR="0090497C" w:rsidRPr="0090497C">
              <w:rPr>
                <w:rFonts w:ascii="Times New Roman" w:hAnsi="Times New Roman" w:cs="Times New Roman"/>
              </w:rPr>
              <w:t xml:space="preserve">, которые направлены </w:t>
            </w:r>
            <w:r w:rsidRPr="0090497C">
              <w:rPr>
                <w:rFonts w:ascii="Times New Roman" w:hAnsi="Times New Roman" w:cs="Times New Roman"/>
              </w:rPr>
              <w:t xml:space="preserve">на развитие объектов сервиса </w:t>
            </w:r>
            <w:r w:rsidR="0090497C" w:rsidRPr="0090497C">
              <w:rPr>
                <w:rFonts w:ascii="Times New Roman" w:hAnsi="Times New Roman" w:cs="Times New Roman"/>
              </w:rPr>
              <w:t xml:space="preserve">будущего </w:t>
            </w:r>
            <w:r w:rsidRPr="0090497C">
              <w:rPr>
                <w:rFonts w:ascii="Times New Roman" w:hAnsi="Times New Roman" w:cs="Times New Roman"/>
              </w:rPr>
              <w:t>п</w:t>
            </w:r>
            <w:r w:rsidR="0090497C" w:rsidRPr="0090497C">
              <w:rPr>
                <w:rFonts w:ascii="Times New Roman" w:hAnsi="Times New Roman" w:cs="Times New Roman"/>
              </w:rPr>
              <w:t>ар</w:t>
            </w:r>
            <w:r w:rsidRPr="0090497C">
              <w:rPr>
                <w:rFonts w:ascii="Times New Roman" w:hAnsi="Times New Roman" w:cs="Times New Roman"/>
              </w:rPr>
              <w:t>ка</w:t>
            </w:r>
            <w:r w:rsidR="0090497C" w:rsidRPr="0090497C">
              <w:rPr>
                <w:rFonts w:ascii="Times New Roman" w:hAnsi="Times New Roman" w:cs="Times New Roman"/>
              </w:rPr>
              <w:t xml:space="preserve">. Общий объем внебюджетных средств по этому направлению составил 5,7 </w:t>
            </w:r>
            <w:proofErr w:type="gramStart"/>
            <w:r w:rsidR="0090497C" w:rsidRPr="0090497C">
              <w:rPr>
                <w:rFonts w:ascii="Times New Roman" w:hAnsi="Times New Roman" w:cs="Times New Roman"/>
              </w:rPr>
              <w:t>млн</w:t>
            </w:r>
            <w:proofErr w:type="gramEnd"/>
            <w:r w:rsidR="0090497C" w:rsidRPr="0090497C">
              <w:rPr>
                <w:rFonts w:ascii="Times New Roman" w:hAnsi="Times New Roman" w:cs="Times New Roman"/>
              </w:rPr>
              <w:t xml:space="preserve"> рублей. </w:t>
            </w:r>
          </w:p>
          <w:p w:rsidR="00C41BE1" w:rsidRDefault="00C41BE1" w:rsidP="00FF30C9"/>
          <w:p w:rsidR="00FF30C9" w:rsidRPr="00715EFE" w:rsidRDefault="00FF30C9" w:rsidP="00F2473C">
            <w:pPr>
              <w:jc w:val="both"/>
              <w:rPr>
                <w:rFonts w:ascii="Times New Roman" w:hAnsi="Times New Roman" w:cs="Times New Roman"/>
              </w:rPr>
            </w:pPr>
            <w:r w:rsidRPr="00EC71D8">
              <w:rPr>
                <w:rFonts w:ascii="Times New Roman" w:hAnsi="Times New Roman" w:cs="Times New Roman"/>
              </w:rPr>
              <w:t>Еще на стадии проектирования муниципальные учреждения города и общественные организации предложили проекты мероприятий, проведение которых наиболее ярко раскроется в предлагаемых проектом форматах, либо станет возможным</w:t>
            </w:r>
            <w:r w:rsidR="00EC71D8">
              <w:rPr>
                <w:rFonts w:ascii="Times New Roman" w:hAnsi="Times New Roman" w:cs="Times New Roman"/>
              </w:rPr>
              <w:t xml:space="preserve"> </w:t>
            </w:r>
            <w:r w:rsidRPr="00EC71D8">
              <w:rPr>
                <w:rFonts w:ascii="Times New Roman" w:hAnsi="Times New Roman" w:cs="Times New Roman"/>
              </w:rPr>
              <w:t xml:space="preserve">исключительно на этой территории, такие как пешая экскурсия «История Милицейского парка», тематические экспозиции в уличной галерее. </w:t>
            </w:r>
            <w:r w:rsidR="00EC71D8" w:rsidRPr="00EC71D8">
              <w:rPr>
                <w:rFonts w:ascii="Times New Roman" w:hAnsi="Times New Roman" w:cs="Times New Roman"/>
              </w:rPr>
              <w:t>Был составлен план куль</w:t>
            </w:r>
            <w:r w:rsidR="00E16053">
              <w:rPr>
                <w:rFonts w:ascii="Times New Roman" w:hAnsi="Times New Roman" w:cs="Times New Roman"/>
              </w:rPr>
              <w:t>турно-досуговых, туристических,</w:t>
            </w:r>
            <w:r w:rsidR="00EC71D8" w:rsidRPr="00EC71D8">
              <w:rPr>
                <w:rFonts w:ascii="Times New Roman" w:hAnsi="Times New Roman" w:cs="Times New Roman"/>
              </w:rPr>
              <w:t xml:space="preserve"> экологических</w:t>
            </w:r>
            <w:r w:rsidR="00E16053">
              <w:rPr>
                <w:rFonts w:ascii="Times New Roman" w:hAnsi="Times New Roman" w:cs="Times New Roman"/>
              </w:rPr>
              <w:t xml:space="preserve"> и инклюзивных</w:t>
            </w:r>
            <w:r w:rsidR="00EC71D8" w:rsidRPr="00EC71D8">
              <w:rPr>
                <w:rFonts w:ascii="Times New Roman" w:hAnsi="Times New Roman" w:cs="Times New Roman"/>
              </w:rPr>
              <w:t xml:space="preserve"> мероприятий, которые </w:t>
            </w:r>
            <w:r w:rsidR="00F2473C">
              <w:rPr>
                <w:rFonts w:ascii="Times New Roman" w:hAnsi="Times New Roman" w:cs="Times New Roman"/>
              </w:rPr>
              <w:t>будут</w:t>
            </w:r>
            <w:r w:rsidR="00EC71D8" w:rsidRPr="00EC71D8">
              <w:rPr>
                <w:rFonts w:ascii="Times New Roman" w:hAnsi="Times New Roman" w:cs="Times New Roman"/>
              </w:rPr>
              <w:t xml:space="preserve"> проводиться в обустроенном Милицейском парке.</w:t>
            </w:r>
            <w:r w:rsidR="00EC71D8">
              <w:rPr>
                <w:rFonts w:ascii="TimesNewRomanPSMT" w:hAnsi="TimesNewRomanPSMT" w:cs="TimesNewRomanPSMT"/>
                <w:lang w:eastAsia="ru-RU"/>
              </w:rPr>
              <w:t xml:space="preserve"> 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lastRenderedPageBreak/>
              <w:t>Механизмы участия</w:t>
            </w:r>
          </w:p>
        </w:tc>
        <w:tc>
          <w:tcPr>
            <w:tcW w:w="7365" w:type="dxa"/>
          </w:tcPr>
          <w:p w:rsidR="00633049" w:rsidRDefault="00633049" w:rsidP="00633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Представленная практика включала в себя три уровня вовлечения граждан: консультирование, соучастие и партнерство. </w:t>
            </w:r>
          </w:p>
          <w:p w:rsidR="00EC71D8" w:rsidRPr="00633049" w:rsidRDefault="00636E47" w:rsidP="00633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Горожане</w:t>
            </w:r>
            <w:r w:rsidRPr="00636E47">
              <w:rPr>
                <w:rFonts w:ascii="Times New Roman" w:hAnsi="Times New Roman" w:cs="Times New Roman"/>
              </w:rPr>
              <w:t xml:space="preserve"> </w:t>
            </w:r>
            <w:r w:rsidR="00EC71D8">
              <w:rPr>
                <w:rFonts w:ascii="Times New Roman" w:hAnsi="Times New Roman" w:cs="Times New Roman"/>
              </w:rPr>
              <w:t>вовлекались в обсуждение</w:t>
            </w:r>
            <w:r w:rsidRPr="00636E47">
              <w:rPr>
                <w:rFonts w:ascii="Times New Roman" w:hAnsi="Times New Roman" w:cs="Times New Roman"/>
              </w:rPr>
              <w:t xml:space="preserve"> на всех этапах </w:t>
            </w:r>
            <w:r>
              <w:rPr>
                <w:rFonts w:ascii="Times New Roman" w:hAnsi="Times New Roman" w:cs="Times New Roman"/>
              </w:rPr>
              <w:t xml:space="preserve">подготовки </w:t>
            </w:r>
            <w:r w:rsidRPr="00636E47">
              <w:rPr>
                <w:rFonts w:ascii="Times New Roman" w:hAnsi="Times New Roman" w:cs="Times New Roman"/>
              </w:rPr>
              <w:t>проекта</w:t>
            </w:r>
            <w:r w:rsidR="00EC71D8">
              <w:rPr>
                <w:rFonts w:ascii="Times New Roman" w:hAnsi="Times New Roman" w:cs="Times New Roman"/>
              </w:rPr>
              <w:t xml:space="preserve">. Начиная с </w:t>
            </w:r>
            <w:r w:rsidRPr="00636E47">
              <w:rPr>
                <w:rFonts w:ascii="Times New Roman" w:hAnsi="Times New Roman" w:cs="Times New Roman"/>
              </w:rPr>
              <w:t>выбор</w:t>
            </w:r>
            <w:r w:rsidR="00EC71D8">
              <w:rPr>
                <w:rFonts w:ascii="Times New Roman" w:hAnsi="Times New Roman" w:cs="Times New Roman"/>
              </w:rPr>
              <w:t>а</w:t>
            </w:r>
            <w:r w:rsidRPr="00636E47">
              <w:rPr>
                <w:rFonts w:ascii="Times New Roman" w:hAnsi="Times New Roman" w:cs="Times New Roman"/>
              </w:rPr>
              <w:t xml:space="preserve"> территории </w:t>
            </w:r>
            <w:r w:rsidR="00EC71D8">
              <w:rPr>
                <w:rFonts w:ascii="Times New Roman" w:hAnsi="Times New Roman" w:cs="Times New Roman"/>
              </w:rPr>
              <w:t xml:space="preserve">и сбора </w:t>
            </w:r>
            <w:r w:rsidR="00EC71D8" w:rsidRPr="00636E47">
              <w:rPr>
                <w:rFonts w:ascii="Times New Roman" w:hAnsi="Times New Roman" w:cs="Times New Roman"/>
              </w:rPr>
              <w:t>предложений</w:t>
            </w:r>
            <w:r w:rsidR="00EC71D8">
              <w:rPr>
                <w:rFonts w:ascii="Times New Roman" w:hAnsi="Times New Roman" w:cs="Times New Roman"/>
              </w:rPr>
              <w:t xml:space="preserve"> по благоустройству и заканчивая согласованием уже готового проекта для участия во </w:t>
            </w:r>
            <w:r w:rsidR="00EC71D8" w:rsidRPr="00633049">
              <w:rPr>
                <w:rFonts w:ascii="Times New Roman" w:hAnsi="Times New Roman" w:cs="Times New Roman"/>
              </w:rPr>
              <w:t>Всероссийском конкурсе лучших проектов создания</w:t>
            </w:r>
          </w:p>
          <w:p w:rsidR="00EC71D8" w:rsidRPr="00633049" w:rsidRDefault="00EC71D8" w:rsidP="00EC71D8">
            <w:pPr>
              <w:jc w:val="both"/>
              <w:rPr>
                <w:rFonts w:ascii="Times New Roman" w:hAnsi="Times New Roman" w:cs="Times New Roman"/>
              </w:rPr>
            </w:pPr>
            <w:r w:rsidRPr="00633049">
              <w:rPr>
                <w:rFonts w:ascii="Times New Roman" w:hAnsi="Times New Roman" w:cs="Times New Roman"/>
              </w:rPr>
              <w:t xml:space="preserve">комфортной городской среды в малых городах и исторических </w:t>
            </w:r>
            <w:r w:rsidRPr="00633049">
              <w:rPr>
                <w:rFonts w:ascii="Times New Roman" w:hAnsi="Times New Roman" w:cs="Times New Roman"/>
              </w:rPr>
              <w:lastRenderedPageBreak/>
              <w:t>поселениях.</w:t>
            </w:r>
            <w:r w:rsidR="00633049">
              <w:rPr>
                <w:rFonts w:ascii="Times New Roman" w:hAnsi="Times New Roman" w:cs="Times New Roman"/>
              </w:rPr>
              <w:t xml:space="preserve"> </w:t>
            </w:r>
          </w:p>
          <w:p w:rsidR="00633049" w:rsidRDefault="00EC71D8" w:rsidP="00EC71D8">
            <w:pPr>
              <w:jc w:val="both"/>
              <w:rPr>
                <w:rFonts w:ascii="Times New Roman" w:hAnsi="Times New Roman" w:cs="Times New Roman"/>
              </w:rPr>
            </w:pPr>
            <w:r w:rsidRPr="00633049">
              <w:rPr>
                <w:rFonts w:ascii="Times New Roman" w:hAnsi="Times New Roman" w:cs="Times New Roman"/>
              </w:rPr>
              <w:t>Необходимо отметить, что в</w:t>
            </w:r>
            <w:r w:rsidR="00513CB5" w:rsidRPr="00633049">
              <w:rPr>
                <w:rFonts w:ascii="Times New Roman" w:hAnsi="Times New Roman" w:cs="Times New Roman"/>
              </w:rPr>
              <w:t xml:space="preserve"> процессе проектирования жители проявляли  инициативы возможные к реализации «здесь и сейчас» и этим выражали свое неравнодушие не только к судьбе Милицейского парка, но  и города в целом. Конечно, такие инициативы не оставались без внимания, они были поддержаны и реализованы. Именно по инициативе жителей в парке был организован субботник</w:t>
            </w:r>
            <w:proofErr w:type="gramStart"/>
            <w:r w:rsidR="00633049" w:rsidRPr="00633049">
              <w:rPr>
                <w:rFonts w:ascii="Times New Roman" w:hAnsi="Times New Roman" w:cs="Times New Roman"/>
              </w:rPr>
              <w:t>.</w:t>
            </w:r>
            <w:proofErr w:type="gramEnd"/>
            <w:r w:rsidR="00633049" w:rsidRPr="00633049">
              <w:rPr>
                <w:rFonts w:ascii="Times New Roman" w:hAnsi="Times New Roman" w:cs="Times New Roman"/>
              </w:rPr>
              <w:t xml:space="preserve"> Ж</w:t>
            </w:r>
            <w:r w:rsidR="00513CB5" w:rsidRPr="00633049">
              <w:rPr>
                <w:rFonts w:ascii="Times New Roman" w:hAnsi="Times New Roman" w:cs="Times New Roman"/>
              </w:rPr>
              <w:t>ител</w:t>
            </w:r>
            <w:r w:rsidR="00633049" w:rsidRPr="00633049">
              <w:rPr>
                <w:rFonts w:ascii="Times New Roman" w:hAnsi="Times New Roman" w:cs="Times New Roman"/>
              </w:rPr>
              <w:t>и сами предлагали названия для б</w:t>
            </w:r>
            <w:r w:rsidR="00513CB5" w:rsidRPr="00633049">
              <w:rPr>
                <w:rFonts w:ascii="Times New Roman" w:hAnsi="Times New Roman" w:cs="Times New Roman"/>
              </w:rPr>
              <w:t xml:space="preserve">удущего общественного пространства и путем голосования выбрали его. </w:t>
            </w:r>
            <w:r w:rsidR="00633049" w:rsidRPr="00633049">
              <w:rPr>
                <w:rFonts w:ascii="Times New Roman" w:hAnsi="Times New Roman" w:cs="Times New Roman"/>
              </w:rPr>
              <w:t xml:space="preserve">Организовали </w:t>
            </w:r>
            <w:proofErr w:type="spellStart"/>
            <w:r w:rsidR="00633049" w:rsidRPr="00633049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633049" w:rsidRPr="00633049">
              <w:rPr>
                <w:rFonts w:ascii="Times New Roman" w:hAnsi="Times New Roman" w:cs="Times New Roman"/>
              </w:rPr>
              <w:t xml:space="preserve"> под название</w:t>
            </w:r>
            <w:r w:rsidR="00F2473C">
              <w:rPr>
                <w:rFonts w:ascii="Times New Roman" w:hAnsi="Times New Roman" w:cs="Times New Roman"/>
              </w:rPr>
              <w:t>м</w:t>
            </w:r>
            <w:r w:rsidR="00633049" w:rsidRPr="00633049">
              <w:rPr>
                <w:rFonts w:ascii="Times New Roman" w:hAnsi="Times New Roman" w:cs="Times New Roman"/>
              </w:rPr>
              <w:t xml:space="preserve"> «Мы </w:t>
            </w:r>
            <w:r w:rsidR="00F2473C">
              <w:rPr>
                <w:rFonts w:ascii="Times New Roman" w:hAnsi="Times New Roman" w:cs="Times New Roman"/>
              </w:rPr>
              <w:t xml:space="preserve">— </w:t>
            </w:r>
            <w:r w:rsidR="00633049" w:rsidRPr="00633049">
              <w:rPr>
                <w:rFonts w:ascii="Times New Roman" w:hAnsi="Times New Roman" w:cs="Times New Roman"/>
              </w:rPr>
              <w:t xml:space="preserve">город» и сняли видеоролик «Милицейский парк глазами </w:t>
            </w:r>
            <w:proofErr w:type="gramStart"/>
            <w:r w:rsidR="00633049" w:rsidRPr="00633049">
              <w:rPr>
                <w:rFonts w:ascii="Times New Roman" w:hAnsi="Times New Roman" w:cs="Times New Roman"/>
              </w:rPr>
              <w:t>юного</w:t>
            </w:r>
            <w:proofErr w:type="gramEnd"/>
            <w:r w:rsidR="00633049" w:rsidRPr="00633049">
              <w:rPr>
                <w:rFonts w:ascii="Times New Roman" w:hAnsi="Times New Roman" w:cs="Times New Roman"/>
              </w:rPr>
              <w:t xml:space="preserve"> дивногорца». </w:t>
            </w:r>
          </w:p>
          <w:p w:rsidR="00A1762F" w:rsidRPr="003969DB" w:rsidRDefault="00513CB5" w:rsidP="00EC71D8">
            <w:pPr>
              <w:jc w:val="both"/>
              <w:rPr>
                <w:rFonts w:ascii="Times New Roman" w:hAnsi="Times New Roman" w:cs="Times New Roman"/>
              </w:rPr>
            </w:pPr>
            <w:r w:rsidRPr="00633049">
              <w:rPr>
                <w:rFonts w:ascii="Times New Roman" w:hAnsi="Times New Roman" w:cs="Times New Roman"/>
              </w:rPr>
              <w:t xml:space="preserve">Поэтому можно смело сказать, что лозунг «Мы - город»,  под которым было организовано </w:t>
            </w:r>
            <w:r>
              <w:rPr>
                <w:rFonts w:ascii="Times New Roman" w:hAnsi="Times New Roman" w:cs="Times New Roman"/>
              </w:rPr>
              <w:t>в</w:t>
            </w:r>
            <w:r w:rsidRPr="00C20551">
              <w:rPr>
                <w:rFonts w:ascii="Times New Roman" w:hAnsi="Times New Roman" w:cs="Times New Roman"/>
              </w:rPr>
              <w:t>овлечение жителей в соучаствующее проектирование</w:t>
            </w:r>
            <w:r w:rsidRPr="00633049">
              <w:rPr>
                <w:rFonts w:ascii="Times New Roman" w:hAnsi="Times New Roman" w:cs="Times New Roman"/>
              </w:rPr>
              <w:t xml:space="preserve">, полностью себя оправдал. 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lastRenderedPageBreak/>
              <w:t>Механизм отбора участников</w:t>
            </w:r>
          </w:p>
        </w:tc>
        <w:tc>
          <w:tcPr>
            <w:tcW w:w="7365" w:type="dxa"/>
          </w:tcPr>
          <w:p w:rsidR="003969DB" w:rsidRPr="0039665E" w:rsidRDefault="003969DB" w:rsidP="00AD59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команду проекта вошли </w:t>
            </w:r>
            <w:r w:rsidR="00AD59FB">
              <w:rPr>
                <w:rFonts w:ascii="Times New Roman" w:hAnsi="Times New Roman" w:cs="Times New Roman"/>
              </w:rPr>
              <w:t>неравнодушные</w:t>
            </w:r>
            <w:r>
              <w:rPr>
                <w:rFonts w:ascii="Times New Roman" w:hAnsi="Times New Roman" w:cs="Times New Roman"/>
              </w:rPr>
              <w:t xml:space="preserve"> жител</w:t>
            </w:r>
            <w:r w:rsidR="00E10BFA">
              <w:rPr>
                <w:rFonts w:ascii="Times New Roman" w:hAnsi="Times New Roman" w:cs="Times New Roman"/>
              </w:rPr>
              <w:t>и</w:t>
            </w:r>
            <w:r w:rsidR="00AD59FB">
              <w:rPr>
                <w:rFonts w:ascii="Times New Roman" w:hAnsi="Times New Roman" w:cs="Times New Roman"/>
              </w:rPr>
              <w:t xml:space="preserve">, общественные объединения, бюджетные и некоммерческие организации, СМИ, представители бизнеса, эксперты и специалисты в областях истории, культуры, лесного хозяйства, архитекторы, представители администрации города. 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Результат вовлечения</w:t>
            </w:r>
          </w:p>
        </w:tc>
        <w:tc>
          <w:tcPr>
            <w:tcW w:w="7365" w:type="dxa"/>
          </w:tcPr>
          <w:p w:rsidR="00750749" w:rsidRDefault="00750749" w:rsidP="00750749">
            <w:pPr>
              <w:jc w:val="both"/>
              <w:rPr>
                <w:rFonts w:ascii="Times New Roman" w:hAnsi="Times New Roman" w:cs="Times New Roman"/>
              </w:rPr>
            </w:pPr>
            <w:r w:rsidRPr="0090497C">
              <w:rPr>
                <w:rFonts w:ascii="Times New Roman" w:hAnsi="Times New Roman" w:cs="Times New Roman"/>
              </w:rPr>
              <w:t>Общее количество вовлеченности составило 13240 человек.</w:t>
            </w:r>
          </w:p>
          <w:p w:rsidR="00C97862" w:rsidRPr="00C20551" w:rsidRDefault="00AD59FB" w:rsidP="00750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реализованной практики вовлечения дивногорцев в проектирование  Милицейского парка можно назвать выверенный, уникальный, продуманный и взвешенный проект, который выиграл </w:t>
            </w:r>
            <w:r w:rsidR="00750749">
              <w:rPr>
                <w:rFonts w:ascii="Times New Roman" w:hAnsi="Times New Roman" w:cs="Times New Roman"/>
              </w:rPr>
              <w:t xml:space="preserve">во </w:t>
            </w:r>
            <w:r w:rsidR="00750749" w:rsidRPr="00633049">
              <w:rPr>
                <w:rFonts w:ascii="Times New Roman" w:hAnsi="Times New Roman" w:cs="Times New Roman"/>
              </w:rPr>
              <w:t>Всероссийском конкурсе лучших проектов создания</w:t>
            </w:r>
            <w:r w:rsidR="00750749">
              <w:rPr>
                <w:rFonts w:ascii="Times New Roman" w:hAnsi="Times New Roman" w:cs="Times New Roman"/>
              </w:rPr>
              <w:t xml:space="preserve"> </w:t>
            </w:r>
            <w:r w:rsidR="00750749" w:rsidRPr="00633049">
              <w:rPr>
                <w:rFonts w:ascii="Times New Roman" w:hAnsi="Times New Roman" w:cs="Times New Roman"/>
              </w:rPr>
              <w:t>комфортной городской среды в малых городах и исторических поселениях</w:t>
            </w:r>
            <w:r w:rsidR="00750749">
              <w:rPr>
                <w:rFonts w:ascii="Times New Roman" w:hAnsi="Times New Roman" w:cs="Times New Roman"/>
              </w:rPr>
              <w:t xml:space="preserve"> в 2021 году</w:t>
            </w:r>
            <w:r w:rsidR="00750749" w:rsidRPr="00633049">
              <w:rPr>
                <w:rFonts w:ascii="Times New Roman" w:hAnsi="Times New Roman" w:cs="Times New Roman"/>
              </w:rPr>
              <w:t>.</w:t>
            </w:r>
            <w:r w:rsidR="007507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Результат проекта</w:t>
            </w:r>
          </w:p>
        </w:tc>
        <w:tc>
          <w:tcPr>
            <w:tcW w:w="7365" w:type="dxa"/>
          </w:tcPr>
          <w:p w:rsidR="00C97862" w:rsidRPr="00C20551" w:rsidRDefault="00636E47" w:rsidP="005E6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стал победителем Всероссийского конкурса </w:t>
            </w:r>
            <w:r w:rsidRPr="00636E47">
              <w:rPr>
                <w:rFonts w:ascii="Times New Roman" w:hAnsi="Times New Roman" w:cs="Times New Roman"/>
              </w:rPr>
              <w:t>лучших проектов создания комфортной городской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0749" w:rsidRPr="00633049">
              <w:rPr>
                <w:rFonts w:ascii="Times New Roman" w:hAnsi="Times New Roman" w:cs="Times New Roman"/>
              </w:rPr>
              <w:t>в малых городах и исторических поселениях</w:t>
            </w:r>
            <w:r w:rsidR="00750749">
              <w:rPr>
                <w:rFonts w:ascii="Times New Roman" w:hAnsi="Times New Roman" w:cs="Times New Roman"/>
              </w:rPr>
              <w:t xml:space="preserve"> </w:t>
            </w:r>
            <w:r w:rsidR="00750749">
              <w:rPr>
                <w:rFonts w:ascii="Times New Roman" w:hAnsi="Times New Roman" w:cs="Times New Roman"/>
              </w:rPr>
              <w:t>и будет реализован в 2022 году.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Повторяемость</w:t>
            </w:r>
          </w:p>
        </w:tc>
        <w:tc>
          <w:tcPr>
            <w:tcW w:w="7365" w:type="dxa"/>
          </w:tcPr>
          <w:p w:rsidR="00C97862" w:rsidRPr="00C20551" w:rsidRDefault="00B435FB" w:rsidP="00750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Данная практика </w:t>
            </w:r>
            <w:r w:rsidR="00750749">
              <w:rPr>
                <w:rFonts w:ascii="Times New Roman" w:hAnsi="Times New Roman" w:cs="Times New Roman"/>
              </w:rPr>
              <w:t>вовлечения была применена при разработке проекта благоустройства</w:t>
            </w:r>
            <w:r>
              <w:rPr>
                <w:rFonts w:ascii="Times New Roman" w:hAnsi="Times New Roman" w:cs="Times New Roman"/>
              </w:rPr>
              <w:t xml:space="preserve"> «Площади и сквера Строителей» для участия в краевом конкурсе</w:t>
            </w:r>
            <w:r w:rsidR="00750749">
              <w:rPr>
                <w:rFonts w:ascii="Times New Roman" w:hAnsi="Times New Roman" w:cs="Times New Roman"/>
              </w:rPr>
              <w:t xml:space="preserve"> «Л</w:t>
            </w:r>
            <w:r w:rsidR="00750749" w:rsidRPr="00636E47">
              <w:rPr>
                <w:rFonts w:ascii="Times New Roman" w:hAnsi="Times New Roman" w:cs="Times New Roman"/>
              </w:rPr>
              <w:t>учши</w:t>
            </w:r>
            <w:r w:rsidR="00750749">
              <w:rPr>
                <w:rFonts w:ascii="Times New Roman" w:hAnsi="Times New Roman" w:cs="Times New Roman"/>
              </w:rPr>
              <w:t>е</w:t>
            </w:r>
            <w:r w:rsidR="00750749" w:rsidRPr="00636E47">
              <w:rPr>
                <w:rFonts w:ascii="Times New Roman" w:hAnsi="Times New Roman" w:cs="Times New Roman"/>
              </w:rPr>
              <w:t xml:space="preserve"> проект</w:t>
            </w:r>
            <w:r w:rsidR="00750749">
              <w:rPr>
                <w:rFonts w:ascii="Times New Roman" w:hAnsi="Times New Roman" w:cs="Times New Roman"/>
              </w:rPr>
              <w:t>ы</w:t>
            </w:r>
            <w:r w:rsidR="00750749" w:rsidRPr="00636E47">
              <w:rPr>
                <w:rFonts w:ascii="Times New Roman" w:hAnsi="Times New Roman" w:cs="Times New Roman"/>
              </w:rPr>
              <w:t xml:space="preserve"> создания комфортной городской</w:t>
            </w:r>
            <w:r w:rsidR="00750749">
              <w:rPr>
                <w:rFonts w:ascii="Times New Roman" w:hAnsi="Times New Roman" w:cs="Times New Roman"/>
              </w:rPr>
              <w:t xml:space="preserve"> среды», организованном министерством строительства Красноярского края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97862" w:rsidRPr="00C20551" w:rsidTr="003969DB">
        <w:tc>
          <w:tcPr>
            <w:tcW w:w="1982" w:type="dxa"/>
          </w:tcPr>
          <w:p w:rsidR="00C97862" w:rsidRPr="00C20551" w:rsidRDefault="00B727F3">
            <w:pPr>
              <w:jc w:val="both"/>
              <w:rPr>
                <w:rFonts w:ascii="Times New Roman" w:hAnsi="Times New Roman" w:cs="Times New Roman"/>
              </w:rPr>
            </w:pPr>
            <w:r w:rsidRPr="00C20551"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7365" w:type="dxa"/>
          </w:tcPr>
          <w:p w:rsidR="00C97862" w:rsidRPr="00C20551" w:rsidRDefault="00B435FB">
            <w:pPr>
              <w:jc w:val="both"/>
              <w:rPr>
                <w:rFonts w:ascii="Times New Roman" w:hAnsi="Times New Roman" w:cs="Times New Roman"/>
              </w:rPr>
            </w:pPr>
            <w:r w:rsidRPr="00B435FB">
              <w:rPr>
                <w:rFonts w:ascii="Times New Roman" w:hAnsi="Times New Roman" w:cs="Times New Roman"/>
              </w:rPr>
              <w:t>86 551</w:t>
            </w:r>
            <w:r w:rsidR="009933DD">
              <w:rPr>
                <w:rFonts w:ascii="Times New Roman" w:hAnsi="Times New Roman" w:cs="Times New Roman"/>
              </w:rPr>
              <w:t> </w:t>
            </w:r>
            <w:r w:rsidRPr="00B435FB">
              <w:rPr>
                <w:rFonts w:ascii="Times New Roman" w:hAnsi="Times New Roman" w:cs="Times New Roman"/>
              </w:rPr>
              <w:t>640</w:t>
            </w:r>
            <w:r w:rsidR="009933DD">
              <w:rPr>
                <w:rFonts w:ascii="Times New Roman" w:hAnsi="Times New Roman" w:cs="Times New Roman"/>
              </w:rPr>
              <w:t xml:space="preserve"> рублей.</w:t>
            </w:r>
          </w:p>
        </w:tc>
      </w:tr>
    </w:tbl>
    <w:p w:rsidR="00C97862" w:rsidRPr="00C20551" w:rsidRDefault="00C97862">
      <w:pPr>
        <w:jc w:val="both"/>
        <w:rPr>
          <w:rFonts w:ascii="Times New Roman" w:hAnsi="Times New Roman" w:cs="Times New Roman"/>
        </w:rPr>
      </w:pPr>
    </w:p>
    <w:sectPr w:rsidR="00C97862" w:rsidRPr="00C2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9D1"/>
    <w:multiLevelType w:val="hybridMultilevel"/>
    <w:tmpl w:val="4008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B321F"/>
    <w:rsid w:val="001F35C5"/>
    <w:rsid w:val="00313A14"/>
    <w:rsid w:val="00343954"/>
    <w:rsid w:val="003917DB"/>
    <w:rsid w:val="0039665E"/>
    <w:rsid w:val="003969DB"/>
    <w:rsid w:val="004A0331"/>
    <w:rsid w:val="00513CB5"/>
    <w:rsid w:val="0056121E"/>
    <w:rsid w:val="005E67E9"/>
    <w:rsid w:val="00600C1B"/>
    <w:rsid w:val="0061672D"/>
    <w:rsid w:val="006167EB"/>
    <w:rsid w:val="00633049"/>
    <w:rsid w:val="00636E47"/>
    <w:rsid w:val="00657DDB"/>
    <w:rsid w:val="00670EFF"/>
    <w:rsid w:val="006734EE"/>
    <w:rsid w:val="006D18F8"/>
    <w:rsid w:val="00715EFE"/>
    <w:rsid w:val="00750749"/>
    <w:rsid w:val="007655D2"/>
    <w:rsid w:val="00795BD2"/>
    <w:rsid w:val="007A0D73"/>
    <w:rsid w:val="007D375F"/>
    <w:rsid w:val="0081127D"/>
    <w:rsid w:val="00885E0F"/>
    <w:rsid w:val="0090497C"/>
    <w:rsid w:val="0091290A"/>
    <w:rsid w:val="00923E08"/>
    <w:rsid w:val="009933DD"/>
    <w:rsid w:val="009E36A5"/>
    <w:rsid w:val="00A1762F"/>
    <w:rsid w:val="00A4279C"/>
    <w:rsid w:val="00AD59FB"/>
    <w:rsid w:val="00B435FB"/>
    <w:rsid w:val="00B51A0B"/>
    <w:rsid w:val="00B70416"/>
    <w:rsid w:val="00B727F3"/>
    <w:rsid w:val="00C20551"/>
    <w:rsid w:val="00C23BE6"/>
    <w:rsid w:val="00C41BE1"/>
    <w:rsid w:val="00C97862"/>
    <w:rsid w:val="00CA5AC2"/>
    <w:rsid w:val="00CD4154"/>
    <w:rsid w:val="00DB088D"/>
    <w:rsid w:val="00E10BFA"/>
    <w:rsid w:val="00E16053"/>
    <w:rsid w:val="00E338EB"/>
    <w:rsid w:val="00EC71D8"/>
    <w:rsid w:val="00F2473C"/>
    <w:rsid w:val="00F85074"/>
    <w:rsid w:val="00FF30C9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7A0D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D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link w:val="30"/>
    <w:uiPriority w:val="9"/>
    <w:qFormat/>
    <w:rsid w:val="007A0D7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A0D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4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9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6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AD541C-F52F-46EB-8462-00FCD563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1317</Words>
  <Characters>8431</Characters>
  <Application>Microsoft Office Word</Application>
  <DocSecurity>0</DocSecurity>
  <Lines>145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Полина Акулич</cp:lastModifiedBy>
  <cp:revision>7</cp:revision>
  <dcterms:created xsi:type="dcterms:W3CDTF">2021-10-29T15:50:00Z</dcterms:created>
  <dcterms:modified xsi:type="dcterms:W3CDTF">2021-10-29T16:10:00Z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