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AA" w:rsidRPr="002C2760" w:rsidRDefault="00AD54AA" w:rsidP="002C2760">
      <w:pPr>
        <w:jc w:val="both"/>
        <w:rPr>
          <w:rFonts w:ascii="Times New Roman" w:hAnsi="Times New Roman" w:cs="Times New Roman"/>
          <w:sz w:val="28"/>
          <w:szCs w:val="28"/>
        </w:rPr>
      </w:pPr>
      <w:r w:rsidRPr="002C2760">
        <w:rPr>
          <w:rFonts w:ascii="Times New Roman" w:hAnsi="Times New Roman" w:cs="Times New Roman"/>
          <w:sz w:val="28"/>
          <w:szCs w:val="28"/>
        </w:rPr>
        <w:t>Территория: Открытое пространство парка Санкт-Петербургского политехнического университета</w:t>
      </w:r>
      <w:r w:rsidR="005A0349" w:rsidRPr="002C2760">
        <w:rPr>
          <w:rFonts w:ascii="Times New Roman" w:hAnsi="Times New Roman" w:cs="Times New Roman"/>
          <w:sz w:val="28"/>
          <w:szCs w:val="28"/>
        </w:rPr>
        <w:t xml:space="preserve"> </w:t>
      </w:r>
      <w:r w:rsidRPr="002C2760">
        <w:rPr>
          <w:rFonts w:ascii="Times New Roman" w:hAnsi="Times New Roman" w:cs="Times New Roman"/>
          <w:sz w:val="28"/>
          <w:szCs w:val="28"/>
        </w:rPr>
        <w:t xml:space="preserve">Петра Великого. В рамках конкурса </w:t>
      </w:r>
      <w:r w:rsidR="005A0349" w:rsidRPr="002C2760">
        <w:rPr>
          <w:rFonts w:ascii="Times New Roman" w:hAnsi="Times New Roman" w:cs="Times New Roman"/>
          <w:sz w:val="28"/>
          <w:szCs w:val="28"/>
        </w:rPr>
        <w:t xml:space="preserve">проектов общественных пространств вузов, команда взяла за основу одну из старейших построек университета – </w:t>
      </w:r>
      <w:proofErr w:type="spellStart"/>
      <w:r w:rsidR="005A0349" w:rsidRPr="002C2760">
        <w:rPr>
          <w:rFonts w:ascii="Times New Roman" w:hAnsi="Times New Roman" w:cs="Times New Roman"/>
          <w:sz w:val="28"/>
          <w:szCs w:val="28"/>
        </w:rPr>
        <w:t>Гидробашню</w:t>
      </w:r>
      <w:proofErr w:type="spellEnd"/>
      <w:r w:rsidR="005A0349" w:rsidRPr="002C2760">
        <w:rPr>
          <w:rFonts w:ascii="Times New Roman" w:hAnsi="Times New Roman" w:cs="Times New Roman"/>
          <w:sz w:val="28"/>
          <w:szCs w:val="28"/>
        </w:rPr>
        <w:t xml:space="preserve"> </w:t>
      </w:r>
      <w:r w:rsidR="00E42B9A" w:rsidRPr="002C2760">
        <w:rPr>
          <w:rFonts w:ascii="Times New Roman" w:hAnsi="Times New Roman" w:cs="Times New Roman"/>
          <w:sz w:val="28"/>
          <w:szCs w:val="28"/>
        </w:rPr>
        <w:t xml:space="preserve">(1905г.) </w:t>
      </w:r>
      <w:r w:rsidR="005A0349" w:rsidRPr="002C2760">
        <w:rPr>
          <w:rFonts w:ascii="Times New Roman" w:hAnsi="Times New Roman" w:cs="Times New Roman"/>
          <w:sz w:val="28"/>
          <w:szCs w:val="28"/>
        </w:rPr>
        <w:t>и прилегающее к ней пространство</w:t>
      </w:r>
      <w:r w:rsidR="00574E55" w:rsidRPr="002C2760">
        <w:rPr>
          <w:rFonts w:ascii="Times New Roman" w:hAnsi="Times New Roman" w:cs="Times New Roman"/>
          <w:sz w:val="28"/>
          <w:szCs w:val="28"/>
        </w:rPr>
        <w:t xml:space="preserve">. В современном комплексе </w:t>
      </w:r>
      <w:proofErr w:type="spellStart"/>
      <w:r w:rsidR="00574E55" w:rsidRPr="002C2760">
        <w:rPr>
          <w:rFonts w:ascii="Times New Roman" w:hAnsi="Times New Roman" w:cs="Times New Roman"/>
          <w:sz w:val="28"/>
          <w:szCs w:val="28"/>
        </w:rPr>
        <w:t>Гидробашни</w:t>
      </w:r>
      <w:proofErr w:type="spellEnd"/>
      <w:r w:rsidR="00574E55" w:rsidRPr="002C2760">
        <w:rPr>
          <w:rFonts w:ascii="Times New Roman" w:hAnsi="Times New Roman" w:cs="Times New Roman"/>
          <w:sz w:val="28"/>
          <w:szCs w:val="28"/>
        </w:rPr>
        <w:t xml:space="preserve"> на данный момент расположены следующие учебные и социально значимые объекты: </w:t>
      </w:r>
      <w:r w:rsidR="005A0349" w:rsidRPr="002C2760">
        <w:rPr>
          <w:rFonts w:ascii="Times New Roman" w:hAnsi="Times New Roman" w:cs="Times New Roman"/>
          <w:sz w:val="28"/>
          <w:szCs w:val="28"/>
        </w:rPr>
        <w:t xml:space="preserve">Точка кипения </w:t>
      </w:r>
      <w:proofErr w:type="spellStart"/>
      <w:r w:rsidR="005A0349" w:rsidRPr="002C2760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="005A0349" w:rsidRPr="002C2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349" w:rsidRPr="002C2760">
        <w:rPr>
          <w:rFonts w:ascii="Times New Roman" w:hAnsi="Times New Roman" w:cs="Times New Roman"/>
          <w:sz w:val="28"/>
          <w:szCs w:val="28"/>
        </w:rPr>
        <w:t>Фаблаб</w:t>
      </w:r>
      <w:proofErr w:type="spellEnd"/>
      <w:r w:rsidR="005A0349" w:rsidRPr="002C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349" w:rsidRPr="002C2760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="005A0349" w:rsidRPr="002C2760">
        <w:rPr>
          <w:rFonts w:ascii="Times New Roman" w:hAnsi="Times New Roman" w:cs="Times New Roman"/>
          <w:sz w:val="28"/>
          <w:szCs w:val="28"/>
        </w:rPr>
        <w:t>, Центр патриоти</w:t>
      </w:r>
      <w:bookmarkStart w:id="0" w:name="_GoBack"/>
      <w:bookmarkEnd w:id="0"/>
      <w:r w:rsidR="005A0349" w:rsidRPr="002C2760">
        <w:rPr>
          <w:rFonts w:ascii="Times New Roman" w:hAnsi="Times New Roman" w:cs="Times New Roman"/>
          <w:sz w:val="28"/>
          <w:szCs w:val="28"/>
        </w:rPr>
        <w:t xml:space="preserve">ческого воспитания молодежи «Родина», Кафедра «Турбины, </w:t>
      </w:r>
      <w:proofErr w:type="spellStart"/>
      <w:r w:rsidR="005A0349" w:rsidRPr="002C2760">
        <w:rPr>
          <w:rFonts w:ascii="Times New Roman" w:hAnsi="Times New Roman" w:cs="Times New Roman"/>
          <w:sz w:val="28"/>
          <w:szCs w:val="28"/>
        </w:rPr>
        <w:t>гидромашины</w:t>
      </w:r>
      <w:proofErr w:type="spellEnd"/>
      <w:r w:rsidR="005A0349" w:rsidRPr="002C2760">
        <w:rPr>
          <w:rFonts w:ascii="Times New Roman" w:hAnsi="Times New Roman" w:cs="Times New Roman"/>
          <w:sz w:val="28"/>
          <w:szCs w:val="28"/>
        </w:rPr>
        <w:t xml:space="preserve"> и авиационные двигатели» института Энергетики </w:t>
      </w:r>
      <w:proofErr w:type="spellStart"/>
      <w:r w:rsidR="005A0349" w:rsidRPr="002C276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5A0349" w:rsidRPr="002C27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4AA" w:rsidRPr="002C2760" w:rsidRDefault="008035F2" w:rsidP="002C27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2760">
        <w:rPr>
          <w:rFonts w:ascii="Times New Roman" w:hAnsi="Times New Roman" w:cs="Times New Roman"/>
          <w:sz w:val="28"/>
          <w:szCs w:val="28"/>
          <w:u w:val="single"/>
        </w:rPr>
        <w:t>Основные идеи визуальной концепц</w:t>
      </w:r>
      <w:r w:rsidR="00E42B9A" w:rsidRPr="002C2760">
        <w:rPr>
          <w:rFonts w:ascii="Times New Roman" w:hAnsi="Times New Roman" w:cs="Times New Roman"/>
          <w:sz w:val="28"/>
          <w:szCs w:val="28"/>
          <w:u w:val="single"/>
        </w:rPr>
        <w:t>ии проекта включают</w:t>
      </w:r>
      <w:r w:rsidRPr="002C276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A0349" w:rsidRPr="002C2760" w:rsidRDefault="005A0349" w:rsidP="002C2760">
      <w:pPr>
        <w:jc w:val="both"/>
        <w:rPr>
          <w:rFonts w:ascii="Times New Roman" w:hAnsi="Times New Roman" w:cs="Times New Roman"/>
          <w:sz w:val="28"/>
          <w:szCs w:val="28"/>
        </w:rPr>
      </w:pPr>
      <w:r w:rsidRPr="002C2760">
        <w:rPr>
          <w:rFonts w:ascii="Times New Roman" w:hAnsi="Times New Roman" w:cs="Times New Roman"/>
          <w:sz w:val="28"/>
          <w:szCs w:val="28"/>
        </w:rPr>
        <w:t>- открытое пространство для г</w:t>
      </w:r>
      <w:r w:rsidR="00FC7EB5" w:rsidRPr="002C2760">
        <w:rPr>
          <w:rFonts w:ascii="Times New Roman" w:hAnsi="Times New Roman" w:cs="Times New Roman"/>
          <w:sz w:val="28"/>
          <w:szCs w:val="28"/>
        </w:rPr>
        <w:t>орожан</w:t>
      </w:r>
      <w:r w:rsidRPr="002C2760">
        <w:rPr>
          <w:rFonts w:ascii="Times New Roman" w:hAnsi="Times New Roman" w:cs="Times New Roman"/>
          <w:sz w:val="28"/>
          <w:szCs w:val="28"/>
        </w:rPr>
        <w:t xml:space="preserve"> и гостей города</w:t>
      </w:r>
      <w:r w:rsidR="00E42B9A" w:rsidRPr="002C2760">
        <w:rPr>
          <w:rFonts w:ascii="Times New Roman" w:hAnsi="Times New Roman" w:cs="Times New Roman"/>
          <w:sz w:val="28"/>
          <w:szCs w:val="28"/>
        </w:rPr>
        <w:t>;</w:t>
      </w:r>
    </w:p>
    <w:p w:rsidR="008035F2" w:rsidRPr="002C2760" w:rsidRDefault="005A0349" w:rsidP="002C2760">
      <w:pPr>
        <w:jc w:val="both"/>
        <w:rPr>
          <w:rFonts w:ascii="Times New Roman" w:hAnsi="Times New Roman" w:cs="Times New Roman"/>
          <w:sz w:val="28"/>
          <w:szCs w:val="28"/>
        </w:rPr>
      </w:pPr>
      <w:r w:rsidRPr="002C2760">
        <w:rPr>
          <w:rFonts w:ascii="Times New Roman" w:hAnsi="Times New Roman" w:cs="Times New Roman"/>
          <w:sz w:val="28"/>
          <w:szCs w:val="28"/>
        </w:rPr>
        <w:t>-</w:t>
      </w:r>
      <w:r w:rsidR="008035F2" w:rsidRPr="002C2760">
        <w:rPr>
          <w:rFonts w:ascii="Times New Roman" w:hAnsi="Times New Roman" w:cs="Times New Roman"/>
          <w:sz w:val="28"/>
          <w:szCs w:val="28"/>
        </w:rPr>
        <w:t xml:space="preserve"> многофункциональная площадка для </w:t>
      </w:r>
      <w:r w:rsidR="00353F22" w:rsidRPr="002C2760">
        <w:rPr>
          <w:rFonts w:ascii="Times New Roman" w:hAnsi="Times New Roman" w:cs="Times New Roman"/>
          <w:sz w:val="28"/>
          <w:szCs w:val="28"/>
        </w:rPr>
        <w:t xml:space="preserve">учебы, работы, встреч и </w:t>
      </w:r>
      <w:r w:rsidR="008035F2" w:rsidRPr="002C2760">
        <w:rPr>
          <w:rFonts w:ascii="Times New Roman" w:hAnsi="Times New Roman" w:cs="Times New Roman"/>
          <w:sz w:val="28"/>
          <w:szCs w:val="28"/>
        </w:rPr>
        <w:t>п</w:t>
      </w:r>
      <w:r w:rsidR="00E42B9A" w:rsidRPr="002C2760">
        <w:rPr>
          <w:rFonts w:ascii="Times New Roman" w:hAnsi="Times New Roman" w:cs="Times New Roman"/>
          <w:sz w:val="28"/>
          <w:szCs w:val="28"/>
        </w:rPr>
        <w:t>роведения различных мероприятий;</w:t>
      </w:r>
      <w:r w:rsidR="008035F2" w:rsidRPr="002C2760">
        <w:rPr>
          <w:rFonts w:ascii="Times New Roman" w:hAnsi="Times New Roman" w:cs="Times New Roman"/>
          <w:sz w:val="28"/>
          <w:szCs w:val="28"/>
        </w:rPr>
        <w:t xml:space="preserve"> </w:t>
      </w:r>
      <w:r w:rsidRPr="002C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E93" w:rsidRPr="002C2760" w:rsidRDefault="00FC7EB5" w:rsidP="002C2760">
      <w:pPr>
        <w:jc w:val="both"/>
        <w:rPr>
          <w:rFonts w:ascii="Times New Roman" w:hAnsi="Times New Roman" w:cs="Times New Roman"/>
          <w:sz w:val="28"/>
          <w:szCs w:val="28"/>
        </w:rPr>
      </w:pPr>
      <w:r w:rsidRPr="002C2760">
        <w:rPr>
          <w:rFonts w:ascii="Times New Roman" w:hAnsi="Times New Roman" w:cs="Times New Roman"/>
          <w:sz w:val="28"/>
          <w:szCs w:val="28"/>
        </w:rPr>
        <w:t>- удобное перемещение по п</w:t>
      </w:r>
      <w:r w:rsidR="00E42B9A" w:rsidRPr="002C2760">
        <w:rPr>
          <w:rFonts w:ascii="Times New Roman" w:hAnsi="Times New Roman" w:cs="Times New Roman"/>
          <w:sz w:val="28"/>
          <w:szCs w:val="28"/>
        </w:rPr>
        <w:t xml:space="preserve">рилегающей территории </w:t>
      </w:r>
      <w:r w:rsidR="00A03E93" w:rsidRPr="002C2760">
        <w:rPr>
          <w:rFonts w:ascii="Times New Roman" w:hAnsi="Times New Roman" w:cs="Times New Roman"/>
          <w:sz w:val="28"/>
          <w:szCs w:val="28"/>
        </w:rPr>
        <w:t xml:space="preserve">с </w:t>
      </w:r>
      <w:r w:rsidR="00A03E93" w:rsidRPr="002C2760">
        <w:rPr>
          <w:rFonts w:ascii="Times New Roman" w:hAnsi="Times New Roman" w:cs="Times New Roman"/>
          <w:sz w:val="28"/>
          <w:szCs w:val="28"/>
        </w:rPr>
        <w:t>уче</w:t>
      </w:r>
      <w:r w:rsidR="00A03E93" w:rsidRPr="002C2760">
        <w:rPr>
          <w:rFonts w:ascii="Times New Roman" w:hAnsi="Times New Roman" w:cs="Times New Roman"/>
          <w:sz w:val="28"/>
          <w:szCs w:val="28"/>
        </w:rPr>
        <w:t xml:space="preserve">том </w:t>
      </w:r>
      <w:r w:rsidR="00A03E93" w:rsidRPr="002C2760">
        <w:rPr>
          <w:rFonts w:ascii="Times New Roman" w:hAnsi="Times New Roman" w:cs="Times New Roman"/>
          <w:sz w:val="28"/>
          <w:szCs w:val="28"/>
        </w:rPr>
        <w:t>вечерней подсветк</w:t>
      </w:r>
      <w:r w:rsidR="00A03E93" w:rsidRPr="002C2760">
        <w:rPr>
          <w:rFonts w:ascii="Times New Roman" w:hAnsi="Times New Roman" w:cs="Times New Roman"/>
          <w:sz w:val="28"/>
          <w:szCs w:val="28"/>
        </w:rPr>
        <w:t>и и существующих троп и путей движения;</w:t>
      </w:r>
    </w:p>
    <w:p w:rsidR="00A03E93" w:rsidRPr="002C2760" w:rsidRDefault="00A03E93" w:rsidP="002C2760">
      <w:pPr>
        <w:jc w:val="both"/>
        <w:rPr>
          <w:rFonts w:ascii="Times New Roman" w:hAnsi="Times New Roman" w:cs="Times New Roman"/>
          <w:sz w:val="28"/>
          <w:szCs w:val="28"/>
        </w:rPr>
      </w:pPr>
      <w:r w:rsidRPr="002C2760">
        <w:rPr>
          <w:rFonts w:ascii="Times New Roman" w:hAnsi="Times New Roman" w:cs="Times New Roman"/>
          <w:sz w:val="28"/>
          <w:szCs w:val="28"/>
        </w:rPr>
        <w:t xml:space="preserve">- доступ ко всем входам в здание с организацией </w:t>
      </w:r>
      <w:r w:rsidR="002C2760" w:rsidRPr="002C2760">
        <w:rPr>
          <w:rFonts w:ascii="Times New Roman" w:hAnsi="Times New Roman" w:cs="Times New Roman"/>
          <w:sz w:val="28"/>
          <w:szCs w:val="28"/>
        </w:rPr>
        <w:t>тротуаров с подсветкой</w:t>
      </w:r>
      <w:r w:rsidRPr="002C2760">
        <w:rPr>
          <w:rFonts w:ascii="Times New Roman" w:hAnsi="Times New Roman" w:cs="Times New Roman"/>
          <w:sz w:val="28"/>
          <w:szCs w:val="28"/>
        </w:rPr>
        <w:t>;</w:t>
      </w:r>
    </w:p>
    <w:p w:rsidR="009E06DD" w:rsidRPr="002C2760" w:rsidRDefault="009E06DD" w:rsidP="002C2760">
      <w:pPr>
        <w:jc w:val="both"/>
        <w:rPr>
          <w:rFonts w:ascii="Times New Roman" w:hAnsi="Times New Roman" w:cs="Times New Roman"/>
          <w:sz w:val="28"/>
          <w:szCs w:val="28"/>
        </w:rPr>
      </w:pPr>
      <w:r w:rsidRPr="002C2760">
        <w:rPr>
          <w:rFonts w:ascii="Times New Roman" w:hAnsi="Times New Roman" w:cs="Times New Roman"/>
          <w:sz w:val="28"/>
          <w:szCs w:val="28"/>
        </w:rPr>
        <w:t>- бережное отношение к природным ресурсам, культурно-историческому наследию кампуса</w:t>
      </w:r>
      <w:r w:rsidR="00E42B9A" w:rsidRPr="002C2760">
        <w:rPr>
          <w:rFonts w:ascii="Times New Roman" w:hAnsi="Times New Roman" w:cs="Times New Roman"/>
          <w:sz w:val="28"/>
          <w:szCs w:val="28"/>
        </w:rPr>
        <w:t>;</w:t>
      </w:r>
    </w:p>
    <w:p w:rsidR="00574E55" w:rsidRPr="002C2760" w:rsidRDefault="009E06DD" w:rsidP="002C2760">
      <w:pPr>
        <w:jc w:val="both"/>
        <w:rPr>
          <w:rFonts w:ascii="Times New Roman" w:hAnsi="Times New Roman" w:cs="Times New Roman"/>
          <w:sz w:val="28"/>
          <w:szCs w:val="28"/>
        </w:rPr>
      </w:pPr>
      <w:r w:rsidRPr="002C2760">
        <w:rPr>
          <w:rFonts w:ascii="Times New Roman" w:hAnsi="Times New Roman" w:cs="Times New Roman"/>
          <w:sz w:val="28"/>
          <w:szCs w:val="28"/>
        </w:rPr>
        <w:t xml:space="preserve">- </w:t>
      </w:r>
      <w:r w:rsidR="00260AC2" w:rsidRPr="002C2760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2C2760">
        <w:rPr>
          <w:rFonts w:ascii="Times New Roman" w:hAnsi="Times New Roman" w:cs="Times New Roman"/>
          <w:sz w:val="28"/>
          <w:szCs w:val="28"/>
        </w:rPr>
        <w:t>эко-дизайн</w:t>
      </w:r>
      <w:r w:rsidR="00260AC2" w:rsidRPr="002C2760">
        <w:rPr>
          <w:rFonts w:ascii="Times New Roman" w:hAnsi="Times New Roman" w:cs="Times New Roman"/>
          <w:sz w:val="28"/>
          <w:szCs w:val="28"/>
        </w:rPr>
        <w:t>а объектов экстерьера</w:t>
      </w:r>
      <w:r w:rsidR="00E42B9A" w:rsidRPr="002C2760">
        <w:rPr>
          <w:rFonts w:ascii="Times New Roman" w:hAnsi="Times New Roman" w:cs="Times New Roman"/>
          <w:sz w:val="28"/>
          <w:szCs w:val="28"/>
        </w:rPr>
        <w:t>.</w:t>
      </w:r>
    </w:p>
    <w:p w:rsidR="00353F22" w:rsidRPr="002C2760" w:rsidRDefault="00353F22" w:rsidP="002C2760">
      <w:pPr>
        <w:jc w:val="both"/>
        <w:rPr>
          <w:rFonts w:ascii="Times New Roman" w:hAnsi="Times New Roman" w:cs="Times New Roman"/>
          <w:sz w:val="28"/>
          <w:szCs w:val="28"/>
        </w:rPr>
      </w:pPr>
      <w:r w:rsidRPr="002C2760">
        <w:rPr>
          <w:rFonts w:ascii="Times New Roman" w:hAnsi="Times New Roman" w:cs="Times New Roman"/>
          <w:sz w:val="28"/>
          <w:szCs w:val="28"/>
        </w:rPr>
        <w:t xml:space="preserve">Также в рамках </w:t>
      </w:r>
      <w:r w:rsidR="00260AC2" w:rsidRPr="002C2760">
        <w:rPr>
          <w:rFonts w:ascii="Times New Roman" w:hAnsi="Times New Roman" w:cs="Times New Roman"/>
          <w:sz w:val="28"/>
          <w:szCs w:val="28"/>
        </w:rPr>
        <w:t xml:space="preserve">развития креативного пространства </w:t>
      </w:r>
      <w:proofErr w:type="spellStart"/>
      <w:r w:rsidR="00260AC2" w:rsidRPr="002C276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2C2760">
        <w:rPr>
          <w:rFonts w:ascii="Times New Roman" w:hAnsi="Times New Roman" w:cs="Times New Roman"/>
          <w:sz w:val="28"/>
          <w:szCs w:val="28"/>
        </w:rPr>
        <w:t xml:space="preserve"> мы планируем организовать несколько крытых зон для следующих целей: </w:t>
      </w:r>
    </w:p>
    <w:p w:rsidR="00FC7EB5" w:rsidRPr="002C2760" w:rsidRDefault="00353F22" w:rsidP="002C2760">
      <w:pPr>
        <w:jc w:val="both"/>
        <w:rPr>
          <w:rFonts w:ascii="Times New Roman" w:hAnsi="Times New Roman" w:cs="Times New Roman"/>
          <w:sz w:val="28"/>
          <w:szCs w:val="28"/>
        </w:rPr>
      </w:pPr>
      <w:r w:rsidRPr="002C2760">
        <w:rPr>
          <w:rFonts w:ascii="Times New Roman" w:hAnsi="Times New Roman" w:cs="Times New Roman"/>
          <w:sz w:val="28"/>
          <w:szCs w:val="28"/>
        </w:rPr>
        <w:t>-</w:t>
      </w:r>
      <w:r w:rsidR="00FC7EB5" w:rsidRPr="002C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EB5" w:rsidRPr="002C2760">
        <w:rPr>
          <w:rFonts w:ascii="Times New Roman" w:hAnsi="Times New Roman" w:cs="Times New Roman"/>
          <w:sz w:val="28"/>
          <w:szCs w:val="28"/>
        </w:rPr>
        <w:t>коворкинги</w:t>
      </w:r>
      <w:proofErr w:type="spellEnd"/>
      <w:r w:rsidR="00FC7EB5" w:rsidRPr="002C2760">
        <w:rPr>
          <w:rFonts w:ascii="Times New Roman" w:hAnsi="Times New Roman" w:cs="Times New Roman"/>
          <w:sz w:val="28"/>
          <w:szCs w:val="28"/>
        </w:rPr>
        <w:t xml:space="preserve"> для групповых встреч</w:t>
      </w:r>
      <w:r w:rsidR="00E42B9A" w:rsidRPr="002C2760">
        <w:rPr>
          <w:rFonts w:ascii="Times New Roman" w:hAnsi="Times New Roman" w:cs="Times New Roman"/>
          <w:sz w:val="28"/>
          <w:szCs w:val="28"/>
        </w:rPr>
        <w:t>;</w:t>
      </w:r>
    </w:p>
    <w:p w:rsidR="00353F22" w:rsidRPr="002C2760" w:rsidRDefault="00FC7EB5" w:rsidP="002C2760">
      <w:pPr>
        <w:jc w:val="both"/>
        <w:rPr>
          <w:rFonts w:ascii="Times New Roman" w:hAnsi="Times New Roman" w:cs="Times New Roman"/>
          <w:sz w:val="28"/>
          <w:szCs w:val="28"/>
        </w:rPr>
      </w:pPr>
      <w:r w:rsidRPr="002C2760">
        <w:rPr>
          <w:rFonts w:ascii="Times New Roman" w:hAnsi="Times New Roman" w:cs="Times New Roman"/>
          <w:sz w:val="28"/>
          <w:szCs w:val="28"/>
        </w:rPr>
        <w:t xml:space="preserve">- </w:t>
      </w:r>
      <w:r w:rsidR="00353F22" w:rsidRPr="002C2760">
        <w:rPr>
          <w:rFonts w:ascii="Times New Roman" w:hAnsi="Times New Roman" w:cs="Times New Roman"/>
          <w:sz w:val="28"/>
          <w:szCs w:val="28"/>
        </w:rPr>
        <w:t>парковка для велосипедов и самокатов</w:t>
      </w:r>
      <w:r w:rsidR="00E42B9A" w:rsidRPr="002C2760">
        <w:rPr>
          <w:rFonts w:ascii="Times New Roman" w:hAnsi="Times New Roman" w:cs="Times New Roman"/>
          <w:sz w:val="28"/>
          <w:szCs w:val="28"/>
        </w:rPr>
        <w:t>;</w:t>
      </w:r>
    </w:p>
    <w:p w:rsidR="00353F22" w:rsidRPr="002C2760" w:rsidRDefault="00353F22" w:rsidP="002C2760">
      <w:pPr>
        <w:jc w:val="both"/>
        <w:rPr>
          <w:rFonts w:ascii="Times New Roman" w:hAnsi="Times New Roman" w:cs="Times New Roman"/>
          <w:sz w:val="28"/>
          <w:szCs w:val="28"/>
        </w:rPr>
      </w:pPr>
      <w:r w:rsidRPr="002C2760">
        <w:rPr>
          <w:rFonts w:ascii="Times New Roman" w:hAnsi="Times New Roman" w:cs="Times New Roman"/>
          <w:sz w:val="28"/>
          <w:szCs w:val="28"/>
        </w:rPr>
        <w:t>- подзарядка электротранспорта</w:t>
      </w:r>
      <w:r w:rsidR="00E42B9A" w:rsidRPr="002C2760">
        <w:rPr>
          <w:rFonts w:ascii="Times New Roman" w:hAnsi="Times New Roman" w:cs="Times New Roman"/>
          <w:sz w:val="28"/>
          <w:szCs w:val="28"/>
        </w:rPr>
        <w:t>;</w:t>
      </w:r>
    </w:p>
    <w:p w:rsidR="004A267E" w:rsidRPr="002C2760" w:rsidRDefault="00FC7EB5" w:rsidP="002C2760">
      <w:pPr>
        <w:jc w:val="both"/>
        <w:rPr>
          <w:rFonts w:ascii="Times New Roman" w:hAnsi="Times New Roman" w:cs="Times New Roman"/>
          <w:sz w:val="28"/>
          <w:szCs w:val="28"/>
        </w:rPr>
      </w:pPr>
      <w:r w:rsidRPr="002C2760">
        <w:rPr>
          <w:rFonts w:ascii="Times New Roman" w:hAnsi="Times New Roman" w:cs="Times New Roman"/>
          <w:sz w:val="28"/>
          <w:szCs w:val="28"/>
        </w:rPr>
        <w:t>- креативный подход подзарядки гаджетов через велотренажеры</w:t>
      </w:r>
      <w:r w:rsidR="00E42B9A" w:rsidRPr="002C2760">
        <w:rPr>
          <w:rFonts w:ascii="Times New Roman" w:hAnsi="Times New Roman" w:cs="Times New Roman"/>
          <w:sz w:val="28"/>
          <w:szCs w:val="28"/>
        </w:rPr>
        <w:t>;</w:t>
      </w:r>
    </w:p>
    <w:p w:rsidR="00FC7EB5" w:rsidRPr="002C2760" w:rsidRDefault="00FC7EB5" w:rsidP="002C2760">
      <w:pPr>
        <w:jc w:val="both"/>
        <w:rPr>
          <w:rFonts w:ascii="Times New Roman" w:hAnsi="Times New Roman" w:cs="Times New Roman"/>
          <w:sz w:val="28"/>
          <w:szCs w:val="28"/>
        </w:rPr>
      </w:pPr>
      <w:r w:rsidRPr="002C2760">
        <w:rPr>
          <w:rFonts w:ascii="Times New Roman" w:hAnsi="Times New Roman" w:cs="Times New Roman"/>
          <w:sz w:val="28"/>
          <w:szCs w:val="28"/>
        </w:rPr>
        <w:t>- баки для раздельного сбора мусора</w:t>
      </w:r>
      <w:r w:rsidR="00E42B9A" w:rsidRPr="002C2760">
        <w:rPr>
          <w:rFonts w:ascii="Times New Roman" w:hAnsi="Times New Roman" w:cs="Times New Roman"/>
          <w:sz w:val="28"/>
          <w:szCs w:val="28"/>
        </w:rPr>
        <w:t>.</w:t>
      </w:r>
    </w:p>
    <w:p w:rsidR="00FC7EB5" w:rsidRPr="002C2760" w:rsidRDefault="00FC7EB5" w:rsidP="00FC7EB5">
      <w:pPr>
        <w:rPr>
          <w:rFonts w:ascii="Times New Roman" w:hAnsi="Times New Roman" w:cs="Times New Roman"/>
          <w:sz w:val="28"/>
          <w:szCs w:val="28"/>
        </w:rPr>
      </w:pPr>
    </w:p>
    <w:p w:rsidR="004A267E" w:rsidRDefault="004A267E"/>
    <w:p w:rsidR="005A0349" w:rsidRDefault="005A0349">
      <w:r>
        <w:t xml:space="preserve"> </w:t>
      </w:r>
    </w:p>
    <w:sectPr w:rsidR="005A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AA"/>
    <w:rsid w:val="00260AC2"/>
    <w:rsid w:val="002C2760"/>
    <w:rsid w:val="00353F22"/>
    <w:rsid w:val="003A2B74"/>
    <w:rsid w:val="004A267E"/>
    <w:rsid w:val="00574E55"/>
    <w:rsid w:val="005A0349"/>
    <w:rsid w:val="008035F2"/>
    <w:rsid w:val="009E06DD"/>
    <w:rsid w:val="00A03E93"/>
    <w:rsid w:val="00AD54AA"/>
    <w:rsid w:val="00B81A8C"/>
    <w:rsid w:val="00E42B9A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2019-11-14T10:19:00Z</dcterms:created>
  <dcterms:modified xsi:type="dcterms:W3CDTF">2019-11-14T12:50:00Z</dcterms:modified>
</cp:coreProperties>
</file>