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BA" w:rsidRDefault="0059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BC5B4B" w:rsidRDefault="00BC5B4B" w:rsidP="00BC5B4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BC5B4B" w:rsidRDefault="00BC5B4B" w:rsidP="00BC5B4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С 2017 года в Мирнинском районе в рамках муниципальной программы «Поддержка гражданских и общественных инициатив» действует проект «Активный гражданин». </w:t>
      </w:r>
    </w:p>
    <w:p w:rsidR="00BC5B4B" w:rsidRDefault="00BC5B4B" w:rsidP="00BC5B4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Даннэая</w:t>
      </w:r>
      <w:proofErr w:type="spellEnd"/>
      <w:r>
        <w:rPr>
          <w:rFonts w:ascii="Times New Roman" w:hAnsi="Times New Roman" w:cs="Times New Roman"/>
        </w:rPr>
        <w:t xml:space="preserve"> программа является реализацией на местном уровне инициативного бюджетирования, т.е. реализация проектов, задач, актуальных для поселений нашего района и связанных со строительством, реконструкцией и ремонтом общественных объектов, с благоустройством территории поселения, мест массового отдыха населения, а также с проведением благотворительных, социальных, волонтерских акций, образовательных, культурных, спортивных и других общественных мероприятий в МО «Мирнинский район» Республики Саха (Якутия). </w:t>
      </w:r>
    </w:p>
    <w:p w:rsidR="00BC5B4B" w:rsidRDefault="00BC5B4B" w:rsidP="00BC5B4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условий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проектов из средств бюджета муниципального образования «Мирнинский район» является участие в реализации инициаторов и населения с обязательным вкладом в денежной или </w:t>
      </w:r>
      <w:proofErr w:type="spellStart"/>
      <w:r>
        <w:rPr>
          <w:rFonts w:ascii="Times New Roman" w:hAnsi="Times New Roman" w:cs="Times New Roman"/>
        </w:rPr>
        <w:t>неденежной</w:t>
      </w:r>
      <w:proofErr w:type="spellEnd"/>
      <w:r>
        <w:rPr>
          <w:rFonts w:ascii="Times New Roman" w:hAnsi="Times New Roman" w:cs="Times New Roman"/>
        </w:rPr>
        <w:t xml:space="preserve"> форме.</w:t>
      </w:r>
    </w:p>
    <w:p w:rsidR="00BC5B4B" w:rsidRPr="00BC5B4B" w:rsidRDefault="00BC5B4B" w:rsidP="00BC5B4B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органов муниципальной власти это, во-первых, позволяет инициировать участие граждан в решении проблем местного </w:t>
      </w:r>
      <w:proofErr w:type="gramStart"/>
      <w:r>
        <w:rPr>
          <w:rFonts w:ascii="Times New Roman" w:hAnsi="Times New Roman" w:cs="Times New Roman"/>
        </w:rPr>
        <w:t>значения,  во</w:t>
      </w:r>
      <w:proofErr w:type="gramEnd"/>
      <w:r>
        <w:rPr>
          <w:rFonts w:ascii="Times New Roman" w:hAnsi="Times New Roman" w:cs="Times New Roman"/>
        </w:rPr>
        <w:t xml:space="preserve">-вторых, обеспечить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 и бизнесом отобранных для реализации проектов. Кроме этого, население, сопричастное к реализации проекта, осуществляет общественных контроль за его реализацией, последующей эксплуатацией и сохранностью объектов. Для граждан - возможность решить насущные проблемы и возможность улучшить </w:t>
      </w:r>
      <w:proofErr w:type="gramStart"/>
      <w:r>
        <w:rPr>
          <w:rFonts w:ascii="Times New Roman" w:hAnsi="Times New Roman" w:cs="Times New Roman"/>
        </w:rPr>
        <w:t>свою  жизнь</w:t>
      </w:r>
      <w:proofErr w:type="gramEnd"/>
      <w:r>
        <w:rPr>
          <w:rFonts w:ascii="Times New Roman" w:hAnsi="Times New Roman" w:cs="Times New Roman"/>
        </w:rPr>
        <w:t>.</w:t>
      </w:r>
      <w:r>
        <w:t> </w:t>
      </w:r>
    </w:p>
    <w:p w:rsidR="00BC5B4B" w:rsidRDefault="00BC5B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A120BA" w:rsidRDefault="00BC5B4B" w:rsidP="00BC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на местном уровне</w:t>
            </w:r>
            <w:r>
              <w:rPr>
                <w:rFonts w:ascii="Times New Roman" w:hAnsi="Times New Roman" w:cs="Times New Roman"/>
              </w:rPr>
              <w:t xml:space="preserve"> практики</w:t>
            </w:r>
            <w:r>
              <w:rPr>
                <w:rFonts w:ascii="Times New Roman" w:hAnsi="Times New Roman" w:cs="Times New Roman"/>
              </w:rPr>
              <w:t xml:space="preserve"> инициативного бюджетирования</w:t>
            </w:r>
            <w:r>
              <w:rPr>
                <w:rFonts w:ascii="Times New Roman" w:hAnsi="Times New Roman" w:cs="Times New Roman"/>
              </w:rPr>
              <w:t>, вовлечение населения в решение актуальных проблем благоустройства, реконструкции и ремонта общественных пространств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A120BA" w:rsidRDefault="00BC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«Мирнинский район» Республики Саха (Якутия)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A120BA" w:rsidRDefault="00BC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ремонт, реконструкция общественных объектов, 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поселений,  мест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граждан, проведение благотворительных, социальных, волонтерских акций, образовательных культурных , спортивных и других общественных мероприятий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BC5B4B" w:rsidRPr="00BC5B4B" w:rsidRDefault="00BC5B4B" w:rsidP="00BC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4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решить насущные проблемы и возможность улучшить </w:t>
            </w:r>
            <w:proofErr w:type="gramStart"/>
            <w:r w:rsidRPr="00BC5B4B">
              <w:rPr>
                <w:rFonts w:ascii="Times New Roman" w:hAnsi="Times New Roman" w:cs="Times New Roman"/>
                <w:sz w:val="28"/>
                <w:szCs w:val="28"/>
              </w:rPr>
              <w:t>свою  жизнь</w:t>
            </w:r>
            <w:proofErr w:type="gramEnd"/>
            <w:r w:rsidRPr="00BC5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20BA" w:rsidRDefault="00A1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A120BA" w:rsidRDefault="00BC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местного значения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A120BA" w:rsidRDefault="00BC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в СМИ, проведение очных собраний граждан, точечная работа с активистами общественных движений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A120BA" w:rsidRDefault="00A1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="00BC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отбора, комиссионное решение, с участием представителей общественности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проектов актуальных для населения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граждан, решение важных для населения проблем</w:t>
            </w:r>
            <w:bookmarkStart w:id="0" w:name="_GoBack"/>
            <w:bookmarkEnd w:id="0"/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120BA">
        <w:tc>
          <w:tcPr>
            <w:tcW w:w="1980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A120BA" w:rsidRDefault="00593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бюджетных ассигнований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выделенных в очередном финансовом году</w:t>
            </w:r>
          </w:p>
        </w:tc>
      </w:tr>
    </w:tbl>
    <w:p w:rsidR="00A120BA" w:rsidRDefault="00A12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59392A"/>
    <w:rsid w:val="0061672D"/>
    <w:rsid w:val="007655D2"/>
    <w:rsid w:val="007D375F"/>
    <w:rsid w:val="00885E0F"/>
    <w:rsid w:val="00A120BA"/>
    <w:rsid w:val="00BC5B4B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5AD3-60E2-4C23-A2D4-A7860EE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Малеванный Артур Викторович</cp:lastModifiedBy>
  <cp:revision>2</cp:revision>
  <dcterms:created xsi:type="dcterms:W3CDTF">2021-10-21T03:03:00Z</dcterms:created>
  <dcterms:modified xsi:type="dcterms:W3CDTF">2021-10-21T03:03:00Z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