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8A0" w:rsidRDefault="00BF60DF" w:rsidP="00BF60DF">
      <w:pPr>
        <w:jc w:val="center"/>
        <w:rPr>
          <w:rStyle w:val="fontstyle01"/>
        </w:rPr>
      </w:pPr>
      <w:r>
        <w:rPr>
          <w:rStyle w:val="fontstyle01"/>
        </w:rPr>
        <w:t>Проекта создания общественного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пространства Череповецкого государственного университета</w:t>
      </w:r>
    </w:p>
    <w:p w:rsidR="00AE493A" w:rsidRPr="00AE493A" w:rsidRDefault="00AE493A" w:rsidP="00BF60DF">
      <w:pPr>
        <w:jc w:val="center"/>
        <w:rPr>
          <w:rStyle w:val="fontstyle01"/>
          <w:sz w:val="22"/>
          <w:szCs w:val="22"/>
        </w:rPr>
      </w:pPr>
      <w:r w:rsidRPr="00AE493A">
        <w:rPr>
          <w:rStyle w:val="fontstyle01"/>
          <w:rFonts w:hint="eastAsia"/>
          <w:sz w:val="22"/>
          <w:szCs w:val="22"/>
        </w:rPr>
        <w:t>А</w:t>
      </w:r>
      <w:proofErr w:type="spellStart"/>
      <w:r w:rsidRPr="00AE493A">
        <w:rPr>
          <w:rStyle w:val="fontstyle01"/>
          <w:sz w:val="22"/>
          <w:szCs w:val="22"/>
        </w:rPr>
        <w:t>дрес</w:t>
      </w:r>
      <w:proofErr w:type="spellEnd"/>
      <w:r w:rsidRPr="00AE493A">
        <w:rPr>
          <w:rStyle w:val="fontstyle01"/>
          <w:sz w:val="22"/>
          <w:szCs w:val="22"/>
        </w:rPr>
        <w:t>: Череповец. Советский пр.8,</w:t>
      </w:r>
    </w:p>
    <w:p w:rsidR="0066214C" w:rsidRDefault="0066214C" w:rsidP="0066214C">
      <w:pPr>
        <w:rPr>
          <w:rStyle w:val="fontstyle01"/>
        </w:rPr>
      </w:pPr>
    </w:p>
    <w:p w:rsidR="0066214C" w:rsidRDefault="0066214C" w:rsidP="0066214C">
      <w:pPr>
        <w:rPr>
          <w:rStyle w:val="fontstyle01"/>
        </w:rPr>
      </w:pPr>
      <w:r>
        <w:rPr>
          <w:rStyle w:val="fontstyle01"/>
        </w:rPr>
        <w:t>Руководитель проектной команды</w:t>
      </w:r>
    </w:p>
    <w:p w:rsidR="00C02B07" w:rsidRDefault="0066214C" w:rsidP="0066214C">
      <w:pPr>
        <w:rPr>
          <w:rStyle w:val="fontstyle01"/>
        </w:rPr>
      </w:pPr>
      <w:r>
        <w:rPr>
          <w:rStyle w:val="fontstyle01"/>
        </w:rPr>
        <w:t>Александр Чернов</w:t>
      </w:r>
      <w:proofErr w:type="gramStart"/>
      <w:r>
        <w:rPr>
          <w:rStyle w:val="fontstyle01"/>
        </w:rPr>
        <w:t xml:space="preserve"> </w:t>
      </w:r>
      <w:r w:rsidR="00C02B07">
        <w:rPr>
          <w:rStyle w:val="fontstyle01"/>
        </w:rPr>
        <w:t>,</w:t>
      </w:r>
      <w:proofErr w:type="gramEnd"/>
      <w:r w:rsidR="00C02B07">
        <w:rPr>
          <w:rStyle w:val="fontstyle01"/>
        </w:rPr>
        <w:t xml:space="preserve"> д. ф.н., проф., заведующий кафедрой социальных коммуникаций и </w:t>
      </w:r>
      <w:proofErr w:type="spellStart"/>
      <w:r w:rsidR="00C02B07">
        <w:rPr>
          <w:rStyle w:val="fontstyle01"/>
        </w:rPr>
        <w:t>медиа</w:t>
      </w:r>
      <w:proofErr w:type="spellEnd"/>
      <w:r w:rsidR="00C02B07">
        <w:rPr>
          <w:rStyle w:val="fontstyle01"/>
        </w:rPr>
        <w:t xml:space="preserve">  Череповецкого государственного университета</w:t>
      </w:r>
    </w:p>
    <w:p w:rsidR="0066214C" w:rsidRPr="0066214C" w:rsidRDefault="0066214C" w:rsidP="0066214C">
      <w:pPr>
        <w:rPr>
          <w:rStyle w:val="fontstyle01"/>
        </w:rPr>
      </w:pPr>
      <w:r w:rsidRPr="0066214C">
        <w:rPr>
          <w:rStyle w:val="fontstyle01"/>
        </w:rPr>
        <w:t xml:space="preserve"> </w:t>
      </w:r>
      <w:hyperlink r:id="rId5" w:history="1">
        <w:r w:rsidRPr="00E25F28">
          <w:rPr>
            <w:rStyle w:val="a5"/>
            <w:rFonts w:ascii="TimesNewRomanPSMT" w:hAnsi="TimesNewRomanPSMT"/>
            <w:sz w:val="28"/>
            <w:szCs w:val="28"/>
            <w:lang w:val="en-US"/>
          </w:rPr>
          <w:t>avchernov</w:t>
        </w:r>
        <w:r w:rsidRPr="00E25F28">
          <w:rPr>
            <w:rStyle w:val="a5"/>
            <w:rFonts w:ascii="TimesNewRomanPSMT" w:hAnsi="TimesNewRomanPSMT"/>
            <w:sz w:val="28"/>
            <w:szCs w:val="28"/>
          </w:rPr>
          <w:t>@</w:t>
        </w:r>
        <w:r w:rsidRPr="00E25F28">
          <w:rPr>
            <w:rStyle w:val="a5"/>
            <w:rFonts w:ascii="TimesNewRomanPSMT" w:hAnsi="TimesNewRomanPSMT"/>
            <w:sz w:val="28"/>
            <w:szCs w:val="28"/>
            <w:lang w:val="en-US"/>
          </w:rPr>
          <w:t>bk</w:t>
        </w:r>
        <w:r w:rsidRPr="00E25F28">
          <w:rPr>
            <w:rStyle w:val="a5"/>
            <w:rFonts w:ascii="TimesNewRomanPSMT" w:hAnsi="TimesNewRomanPSMT"/>
            <w:sz w:val="28"/>
            <w:szCs w:val="28"/>
          </w:rPr>
          <w:t>.</w:t>
        </w:r>
        <w:r w:rsidRPr="00E25F28">
          <w:rPr>
            <w:rStyle w:val="a5"/>
            <w:rFonts w:ascii="TimesNewRomanPSMT" w:hAnsi="TimesNewRomanPSMT"/>
            <w:sz w:val="28"/>
            <w:szCs w:val="28"/>
            <w:lang w:val="en-US"/>
          </w:rPr>
          <w:t>ru</w:t>
        </w:r>
      </w:hyperlink>
      <w:r w:rsidRPr="0066214C">
        <w:rPr>
          <w:rStyle w:val="fontstyle01"/>
        </w:rPr>
        <w:t xml:space="preserve">   +79212508889</w:t>
      </w:r>
    </w:p>
    <w:p w:rsidR="00BF60DF" w:rsidRDefault="00C02B07" w:rsidP="00BF60DF">
      <w:pPr>
        <w:jc w:val="center"/>
        <w:rPr>
          <w:rStyle w:val="fontstyle01"/>
        </w:rPr>
      </w:pPr>
      <w:r>
        <w:rPr>
          <w:rStyle w:val="fontstyle01"/>
        </w:rPr>
        <w:t>команда:</w:t>
      </w:r>
    </w:p>
    <w:p w:rsidR="00C02B07" w:rsidRPr="00C02B07" w:rsidRDefault="00C02B07" w:rsidP="00C02B07">
      <w:pPr>
        <w:pStyle w:val="a6"/>
        <w:numPr>
          <w:ilvl w:val="0"/>
          <w:numId w:val="2"/>
        </w:numPr>
        <w:rPr>
          <w:rStyle w:val="fontstyle01"/>
          <w:rFonts w:ascii="Times New Roman" w:hAnsi="Times New Roman" w:cs="Times New Roman"/>
        </w:rPr>
      </w:pPr>
      <w:r w:rsidRPr="00C02B07">
        <w:rPr>
          <w:rStyle w:val="fontstyle01"/>
          <w:rFonts w:ascii="Times New Roman" w:hAnsi="Times New Roman" w:cs="Times New Roman"/>
        </w:rPr>
        <w:t>Соловьева Светлана, к.ф.н., доц., куратор направления «коммуникативный дизайн»</w:t>
      </w:r>
    </w:p>
    <w:p w:rsidR="00C02B07" w:rsidRPr="00C02B07" w:rsidRDefault="00C02B07" w:rsidP="00C02B07">
      <w:pPr>
        <w:pStyle w:val="a6"/>
        <w:numPr>
          <w:ilvl w:val="0"/>
          <w:numId w:val="2"/>
        </w:numPr>
        <w:rPr>
          <w:rStyle w:val="fontstyle01"/>
          <w:rFonts w:ascii="Times New Roman" w:hAnsi="Times New Roman" w:cs="Times New Roman"/>
        </w:rPr>
      </w:pPr>
      <w:r w:rsidRPr="00C02B07">
        <w:rPr>
          <w:rStyle w:val="fontstyle01"/>
          <w:rFonts w:ascii="Times New Roman" w:hAnsi="Times New Roman" w:cs="Times New Roman"/>
        </w:rPr>
        <w:t>Дворянова Мария</w:t>
      </w:r>
      <w:proofErr w:type="gramStart"/>
      <w:r w:rsidRPr="00C02B07">
        <w:rPr>
          <w:rStyle w:val="fontstyle01"/>
          <w:rFonts w:ascii="Times New Roman" w:hAnsi="Times New Roman" w:cs="Times New Roman"/>
        </w:rPr>
        <w:t xml:space="preserve"> ,</w:t>
      </w:r>
      <w:proofErr w:type="gramEnd"/>
      <w:r w:rsidRPr="00C02B0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C02B07">
        <w:rPr>
          <w:rStyle w:val="fontstyle01"/>
          <w:rFonts w:ascii="Times New Roman" w:hAnsi="Times New Roman" w:cs="Times New Roman"/>
        </w:rPr>
        <w:t>к.ф.н</w:t>
      </w:r>
      <w:proofErr w:type="spellEnd"/>
      <w:r w:rsidRPr="00C02B07">
        <w:rPr>
          <w:rStyle w:val="fontstyle01"/>
          <w:rFonts w:ascii="Times New Roman" w:hAnsi="Times New Roman" w:cs="Times New Roman"/>
        </w:rPr>
        <w:t xml:space="preserve">, доц., куратор </w:t>
      </w:r>
      <w:proofErr w:type="spellStart"/>
      <w:r w:rsidRPr="00C02B07">
        <w:rPr>
          <w:rStyle w:val="fontstyle01"/>
          <w:rFonts w:ascii="Times New Roman" w:hAnsi="Times New Roman" w:cs="Times New Roman"/>
        </w:rPr>
        <w:t>медианаправления</w:t>
      </w:r>
      <w:proofErr w:type="spellEnd"/>
      <w:r w:rsidRPr="00C02B07">
        <w:rPr>
          <w:rStyle w:val="fontstyle01"/>
          <w:rFonts w:ascii="Times New Roman" w:hAnsi="Times New Roman" w:cs="Times New Roman"/>
        </w:rPr>
        <w:t xml:space="preserve"> </w:t>
      </w:r>
    </w:p>
    <w:p w:rsidR="00C02B07" w:rsidRPr="00C02B07" w:rsidRDefault="00C02B07" w:rsidP="00C02B07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Анна Костина </w:t>
      </w:r>
      <w:r w:rsidR="00AE4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студентка 4 курса  напра</w:t>
      </w:r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вления « коммуникативный дизайн» (</w:t>
      </w:r>
      <w:proofErr w:type="spellStart"/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бакалавриат</w:t>
      </w:r>
      <w:proofErr w:type="spellEnd"/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C02B07" w:rsidRPr="00C02B07" w:rsidRDefault="00C02B07" w:rsidP="00C02B07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Роман Преображенский  студент 3 курса направления « коммуникативный дизайн» (</w:t>
      </w:r>
      <w:proofErr w:type="spellStart"/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бакалавриат</w:t>
      </w:r>
      <w:proofErr w:type="spellEnd"/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C02B07" w:rsidRPr="00C02B07" w:rsidRDefault="00C02B07" w:rsidP="00C02B07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Александра </w:t>
      </w:r>
      <w:proofErr w:type="spellStart"/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Адеева</w:t>
      </w:r>
      <w:proofErr w:type="spellEnd"/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магистрант 1 курса направления  «графический дизайн «</w:t>
      </w:r>
    </w:p>
    <w:p w:rsidR="00C02B07" w:rsidRPr="00AE493A" w:rsidRDefault="00C02B07" w:rsidP="00C02B07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Филинова</w:t>
      </w:r>
      <w:proofErr w:type="spellEnd"/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Анастасия- студент 4 курса направления «журналистика» (</w:t>
      </w:r>
      <w:proofErr w:type="spellStart"/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бакалавриат</w:t>
      </w:r>
      <w:proofErr w:type="spellEnd"/>
      <w:r w:rsidRPr="00C02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AE493A" w:rsidRDefault="00AE493A" w:rsidP="00AE493A">
      <w:pPr>
        <w:rPr>
          <w:rStyle w:val="fontstyle01"/>
          <w:rFonts w:ascii="Times New Roman" w:hAnsi="Times New Roman" w:cs="Times New Roman"/>
        </w:rPr>
      </w:pPr>
    </w:p>
    <w:p w:rsidR="00AE493A" w:rsidRDefault="00AE493A" w:rsidP="00AE493A">
      <w:pPr>
        <w:rPr>
          <w:rStyle w:val="fontstyle01"/>
          <w:rFonts w:ascii="Times New Roman" w:hAnsi="Times New Roman" w:cs="Times New Roman"/>
        </w:rPr>
      </w:pPr>
    </w:p>
    <w:p w:rsidR="00AE493A" w:rsidRDefault="00AE493A" w:rsidP="00AE493A">
      <w:pPr>
        <w:rPr>
          <w:rStyle w:val="fontstyle01"/>
          <w:rFonts w:ascii="Times New Roman" w:hAnsi="Times New Roman" w:cs="Times New Roman"/>
        </w:rPr>
      </w:pPr>
    </w:p>
    <w:p w:rsidR="00AE493A" w:rsidRPr="00AE493A" w:rsidRDefault="00AE493A" w:rsidP="00AE493A">
      <w:pPr>
        <w:rPr>
          <w:rStyle w:val="fontstyle01"/>
          <w:rFonts w:ascii="Times New Roman" w:hAnsi="Times New Roman" w:cs="Times New Roman"/>
        </w:rPr>
      </w:pPr>
    </w:p>
    <w:p w:rsidR="00BF60DF" w:rsidRDefault="00BF60DF" w:rsidP="00BF60DF">
      <w:pPr>
        <w:jc w:val="center"/>
        <w:rPr>
          <w:rStyle w:val="fontstyle01"/>
        </w:rPr>
      </w:pPr>
      <w:r>
        <w:rPr>
          <w:rStyle w:val="fontstyle01"/>
        </w:rPr>
        <w:t>Описание идеи:</w:t>
      </w:r>
    </w:p>
    <w:p w:rsidR="00976EBE" w:rsidRDefault="00BF60DF" w:rsidP="00BF60DF">
      <w:pPr>
        <w:jc w:val="center"/>
        <w:rPr>
          <w:rStyle w:val="fontstyle01"/>
        </w:rPr>
      </w:pPr>
      <w:r>
        <w:rPr>
          <w:rStyle w:val="fontstyle01"/>
        </w:rPr>
        <w:t>Самый большой корпус Череповецкого государственного университета, построенный в 90=е годы, оказался размещен на пространстве, прилегающем к исторической зоне – Музею-усадьбе Верещагиных</w:t>
      </w:r>
      <w:r w:rsidR="00C02B07">
        <w:rPr>
          <w:rStyle w:val="fontstyle01"/>
        </w:rPr>
        <w:t xml:space="preserve"> </w:t>
      </w:r>
      <w:r>
        <w:rPr>
          <w:rStyle w:val="fontstyle01"/>
        </w:rPr>
        <w:t>- одному из главных туристских</w:t>
      </w:r>
      <w:r w:rsidR="0066214C" w:rsidRPr="0066214C">
        <w:rPr>
          <w:rStyle w:val="fontstyle01"/>
        </w:rPr>
        <w:t xml:space="preserve">  </w:t>
      </w:r>
      <w:r>
        <w:rPr>
          <w:rStyle w:val="fontstyle01"/>
        </w:rPr>
        <w:t xml:space="preserve">центров города. </w:t>
      </w:r>
    </w:p>
    <w:p w:rsidR="00976EBE" w:rsidRDefault="00976EBE" w:rsidP="00BF60DF">
      <w:pPr>
        <w:jc w:val="center"/>
        <w:rPr>
          <w:rStyle w:val="fontstyle01"/>
        </w:rPr>
      </w:pPr>
    </w:p>
    <w:p w:rsidR="00976EBE" w:rsidRDefault="00976EBE" w:rsidP="00BF60DF">
      <w:pPr>
        <w:jc w:val="center"/>
        <w:rPr>
          <w:rStyle w:val="fontstyle01"/>
        </w:rPr>
      </w:pPr>
    </w:p>
    <w:p w:rsidR="00976EBE" w:rsidRDefault="00117A23" w:rsidP="00BF60DF">
      <w:pPr>
        <w:jc w:val="center"/>
        <w:rPr>
          <w:rStyle w:val="fontstyle01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57.45pt;margin-top:158.55pt;width:111pt;height:42pt;z-index:251666432">
            <v:textbox>
              <w:txbxContent>
                <w:p w:rsidR="00117A23" w:rsidRPr="00117A23" w:rsidRDefault="00117A23" w:rsidP="00117A23">
                  <w:pPr>
                    <w:jc w:val="center"/>
                    <w:rPr>
                      <w:sz w:val="28"/>
                      <w:szCs w:val="28"/>
                    </w:rPr>
                  </w:pPr>
                  <w:r w:rsidRPr="00117A23">
                    <w:rPr>
                      <w:sz w:val="28"/>
                      <w:szCs w:val="28"/>
                    </w:rPr>
                    <w:t>Пространство трансформации</w:t>
                  </w:r>
                </w:p>
              </w:txbxContent>
            </v:textbox>
          </v:shape>
        </w:pict>
      </w: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7" type="#_x0000_t34" style="position:absolute;left:0;text-align:left;margin-left:144.45pt;margin-top:165.3pt;width:354pt;height:48.75pt;z-index:251665408" o:connectortype="elbow" adj=",-98363,-14003" strokecolor="#c00000" strokeweight="3pt"/>
        </w:pict>
      </w: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pict>
          <v:shape id="_x0000_s1036" type="#_x0000_t202" style="position:absolute;left:0;text-align:left;margin-left:-55.8pt;margin-top:115.8pt;width:1in;height:84.75pt;z-index:251664384">
            <v:textbox>
              <w:txbxContent>
                <w:p w:rsidR="00C02B07" w:rsidRPr="00117A23" w:rsidRDefault="00117A23">
                  <w:pPr>
                    <w:rPr>
                      <w:sz w:val="24"/>
                      <w:szCs w:val="24"/>
                    </w:rPr>
                  </w:pPr>
                  <w:r w:rsidRPr="00117A23">
                    <w:rPr>
                      <w:sz w:val="24"/>
                      <w:szCs w:val="24"/>
                    </w:rPr>
                    <w:t>Дом-музей Верещагиных</w:t>
                  </w:r>
                </w:p>
              </w:txbxContent>
            </v:textbox>
          </v:shape>
        </w:pict>
      </w: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pict>
          <v:shape id="_x0000_s1034" type="#_x0000_t202" style="position:absolute;left:0;text-align:left;margin-left:-61.8pt;margin-top:22.05pt;width:78.4pt;height:1in;z-index:251662336">
            <v:textbox>
              <w:txbxContent>
                <w:p w:rsidR="00C02B07" w:rsidRPr="00117A23" w:rsidRDefault="00C02B07" w:rsidP="00117A23">
                  <w:pPr>
                    <w:jc w:val="center"/>
                    <w:rPr>
                      <w:sz w:val="28"/>
                      <w:szCs w:val="28"/>
                    </w:rPr>
                  </w:pPr>
                  <w:r w:rsidRPr="00117A23">
                    <w:rPr>
                      <w:sz w:val="28"/>
                      <w:szCs w:val="28"/>
                    </w:rPr>
                    <w:t>ЧГУ</w:t>
                  </w:r>
                  <w:r w:rsidR="00117A23" w:rsidRPr="00117A23">
                    <w:rPr>
                      <w:sz w:val="28"/>
                      <w:szCs w:val="28"/>
                    </w:rPr>
                    <w:t>, Советский 8.</w:t>
                  </w:r>
                </w:p>
              </w:txbxContent>
            </v:textbox>
          </v:shape>
        </w:pict>
      </w:r>
      <w:r w:rsidR="00C02B07"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pict>
          <v:shape id="_x0000_s1035" type="#_x0000_t34" style="position:absolute;left:0;text-align:left;margin-left:-61.8pt;margin-top:200.55pt;width:185.25pt;height:13.5pt;z-index:251663360" o:connectortype="elbow" adj="10797,-411600,-2711" strokecolor="#c00000" strokeweight="1.5pt">
            <v:stroke endarrow="block"/>
          </v:shape>
        </w:pict>
      </w:r>
      <w:r w:rsidR="00C02B07" w:rsidRPr="00117A23">
        <w:rPr>
          <w:rFonts w:ascii="TimesNewRomanPSMT" w:hAnsi="TimesNewRomanPSMT"/>
          <w:noProof/>
          <w:sz w:val="28"/>
          <w:szCs w:val="28"/>
          <w:lang w:eastAsia="ru-RU"/>
        </w:rPr>
        <w:pict>
          <v:shape id="_x0000_s1033" type="#_x0000_t34" style="position:absolute;left:0;text-align:left;margin-left:-61.8pt;margin-top:39.3pt;width:217.5pt;height:58.5pt;z-index:251661312" o:connectortype="elbow" adj=",-35446,-2309" strokecolor="#c00000" strokeweight="1.5pt">
            <v:stroke endarrow="block"/>
          </v:shape>
        </w:pict>
      </w:r>
      <w:r w:rsidR="00C02B07" w:rsidRPr="00976EBE">
        <w:rPr>
          <w:rFonts w:ascii="TimesNewRomanPSMT" w:hAnsi="TimesNewRomanPSMT"/>
          <w:color w:val="000000"/>
          <w:sz w:val="28"/>
          <w:szCs w:val="28"/>
        </w:rPr>
        <w:object w:dxaOrig="5965" w:dyaOrig="44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1.75pt;height:348.75pt" o:ole="">
            <v:imagedata r:id="rId6" o:title=""/>
          </v:shape>
          <o:OLEObject Type="Embed" ProgID="PowerPoint.Slide.12" ShapeID="_x0000_i1027" DrawAspect="Content" ObjectID="_1633611865" r:id="rId7"/>
        </w:object>
      </w:r>
    </w:p>
    <w:p w:rsidR="00976EBE" w:rsidRDefault="00976EBE" w:rsidP="00BF60DF">
      <w:pPr>
        <w:jc w:val="center"/>
        <w:rPr>
          <w:rStyle w:val="fontstyle01"/>
        </w:rPr>
      </w:pPr>
    </w:p>
    <w:p w:rsidR="00976EBE" w:rsidRDefault="00976EBE" w:rsidP="00BF60DF">
      <w:pPr>
        <w:jc w:val="center"/>
        <w:rPr>
          <w:rStyle w:val="fontstyle01"/>
        </w:rPr>
      </w:pPr>
    </w:p>
    <w:p w:rsidR="00976EBE" w:rsidRDefault="00976EBE" w:rsidP="00BF60DF">
      <w:pPr>
        <w:jc w:val="center"/>
        <w:rPr>
          <w:rStyle w:val="fontstyle01"/>
        </w:rPr>
      </w:pPr>
    </w:p>
    <w:p w:rsidR="00976EBE" w:rsidRDefault="00976EBE" w:rsidP="00BF60DF">
      <w:pPr>
        <w:jc w:val="center"/>
        <w:rPr>
          <w:rStyle w:val="fontstyle01"/>
        </w:rPr>
      </w:pPr>
    </w:p>
    <w:p w:rsidR="00976EBE" w:rsidRDefault="00976EBE" w:rsidP="00BF60DF">
      <w:pPr>
        <w:jc w:val="center"/>
        <w:rPr>
          <w:rStyle w:val="fontstyle01"/>
        </w:rPr>
      </w:pPr>
    </w:p>
    <w:p w:rsidR="00976EBE" w:rsidRDefault="00976EBE" w:rsidP="00BF60DF">
      <w:pPr>
        <w:jc w:val="center"/>
        <w:rPr>
          <w:rStyle w:val="fontstyle01"/>
        </w:rPr>
      </w:pPr>
    </w:p>
    <w:p w:rsidR="00976EBE" w:rsidRDefault="00117A23" w:rsidP="00BF60DF">
      <w:pPr>
        <w:jc w:val="center"/>
        <w:rPr>
          <w:rStyle w:val="fontstyle01"/>
        </w:rPr>
      </w:pPr>
      <w:r>
        <w:rPr>
          <w:rFonts w:ascii="TimesNewRomanPSMT" w:hAnsi="TimesNewRomanPSMT"/>
          <w:noProof/>
          <w:color w:val="C00000"/>
          <w:sz w:val="28"/>
          <w:szCs w:val="28"/>
          <w:lang w:eastAsia="ru-RU"/>
        </w:rPr>
        <w:lastRenderedPageBreak/>
        <w:pict>
          <v:shape id="_x0000_s1041" type="#_x0000_t202" style="position:absolute;left:0;text-align:left;margin-left:-63.3pt;margin-top:-28.95pt;width:1in;height:1in;z-index:251668480">
            <v:textbox>
              <w:txbxContent>
                <w:p w:rsidR="00117A23" w:rsidRDefault="00117A23" w:rsidP="00117A23">
                  <w:pPr>
                    <w:jc w:val="center"/>
                  </w:pPr>
                  <w:r>
                    <w:t>Пространство трансформации</w:t>
                  </w:r>
                </w:p>
              </w:txbxContent>
            </v:textbox>
          </v:shape>
        </w:pict>
      </w:r>
      <w:r>
        <w:rPr>
          <w:rFonts w:ascii="TimesNewRomanPSMT" w:hAnsi="TimesNewRomanPSMT"/>
          <w:noProof/>
          <w:color w:val="C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272.7pt;margin-top:141.3pt;width:1.5pt;height:69.75pt;flip:x y;z-index:251667456" o:connectortype="straight" strokecolor="#c00000">
            <v:stroke startarrow="block" endarrow="block"/>
          </v:shape>
        </w:pict>
      </w:r>
      <w:r w:rsidRPr="001848DC">
        <w:rPr>
          <w:rFonts w:ascii="TimesNewRomanPSMT" w:hAnsi="TimesNewRomanPSMT"/>
          <w:noProof/>
          <w:color w:val="C00000"/>
          <w:sz w:val="28"/>
          <w:szCs w:val="28"/>
          <w:lang w:eastAsia="ru-RU"/>
        </w:rPr>
        <w:pict>
          <v:shape id="_x0000_s1027" type="#_x0000_t34" style="position:absolute;left:0;text-align:left;margin-left:-57.3pt;margin-top:43.05pt;width:204.75pt;height:37.5pt;z-index:251659264" o:connectortype="elbow" adj="10797,-57456,-2927" strokecolor="#c00000" strokeweight="1.5pt">
            <v:stroke endarrow="block"/>
          </v:shape>
        </w:pict>
      </w:r>
      <w:r w:rsidR="001848DC"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pict>
          <v:oval id="_x0000_s1026" style="position:absolute;left:0;text-align:left;margin-left:147.45pt;margin-top:70.05pt;width:44.25pt;height:27.75pt;z-index:251658240" filled="f" fillcolor="white [3212]" strokecolor="#c00000" strokeweight="2.25pt"/>
        </w:pict>
      </w:r>
      <w:r w:rsidR="00976EBE" w:rsidRPr="00976EBE"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4000" cy="42386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624" t="21999" r="45365" b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16" w:rsidRDefault="00BF60DF" w:rsidP="0066214C">
      <w:pPr>
        <w:jc w:val="both"/>
        <w:rPr>
          <w:rStyle w:val="fontstyle01"/>
        </w:rPr>
      </w:pPr>
      <w:r>
        <w:rPr>
          <w:rStyle w:val="fontstyle01"/>
        </w:rPr>
        <w:t>Задача развития смежных территорий</w:t>
      </w:r>
      <w:r w:rsidR="0066214C" w:rsidRPr="0066214C">
        <w:rPr>
          <w:rStyle w:val="fontstyle01"/>
        </w:rPr>
        <w:t xml:space="preserve"> </w:t>
      </w:r>
      <w:r>
        <w:rPr>
          <w:rStyle w:val="fontstyle01"/>
        </w:rPr>
        <w:t xml:space="preserve">- общая для города и университета. Территория усадьбы и прилегающая к ней вошли </w:t>
      </w:r>
      <w:proofErr w:type="gramStart"/>
      <w:r>
        <w:rPr>
          <w:rStyle w:val="fontstyle01"/>
        </w:rPr>
        <w:t>в</w:t>
      </w:r>
      <w:proofErr w:type="gramEnd"/>
      <w:r>
        <w:rPr>
          <w:rStyle w:val="fontstyle01"/>
        </w:rPr>
        <w:t xml:space="preserve"> </w:t>
      </w:r>
      <w:proofErr w:type="gramStart"/>
      <w:r>
        <w:rPr>
          <w:rStyle w:val="fontstyle01"/>
        </w:rPr>
        <w:t>проект-победитель</w:t>
      </w:r>
      <w:proofErr w:type="gramEnd"/>
      <w:r>
        <w:rPr>
          <w:rStyle w:val="fontstyle01"/>
        </w:rPr>
        <w:t xml:space="preserve"> конкурса грантов Минстроя РФ 2019. </w:t>
      </w:r>
    </w:p>
    <w:p w:rsidR="004A76AC" w:rsidRDefault="00DA3016" w:rsidP="0066214C">
      <w:pPr>
        <w:jc w:val="both"/>
        <w:rPr>
          <w:rStyle w:val="fontstyle01"/>
        </w:rPr>
      </w:pPr>
      <w:r>
        <w:rPr>
          <w:rStyle w:val="fontstyle01"/>
        </w:rPr>
        <w:t xml:space="preserve">   </w:t>
      </w:r>
      <w:r w:rsidR="00BF60DF">
        <w:rPr>
          <w:rStyle w:val="fontstyle01"/>
        </w:rPr>
        <w:t xml:space="preserve">Команда студентов и преподавателей нашего университета по просьбе мэрии города принимала самое активное участие в подготовке </w:t>
      </w:r>
      <w:r>
        <w:rPr>
          <w:rStyle w:val="fontstyle01"/>
        </w:rPr>
        <w:t>заявки. Нам было интересно рассмотреть и территорию, которая в заявку не вошл</w:t>
      </w:r>
      <w:proofErr w:type="gramStart"/>
      <w:r>
        <w:rPr>
          <w:rStyle w:val="fontstyle01"/>
        </w:rPr>
        <w:t>а-</w:t>
      </w:r>
      <w:proofErr w:type="gramEnd"/>
      <w:r>
        <w:rPr>
          <w:rStyle w:val="fontstyle01"/>
        </w:rPr>
        <w:t xml:space="preserve"> пространство между новой туристической парковкой и входной конструкций в корпус ЧГУ. Поэтому у нас уже есть некоторые </w:t>
      </w:r>
      <w:proofErr w:type="gramStart"/>
      <w:r>
        <w:rPr>
          <w:rStyle w:val="fontstyle01"/>
        </w:rPr>
        <w:t>наработки</w:t>
      </w:r>
      <w:proofErr w:type="gramEnd"/>
      <w:r>
        <w:rPr>
          <w:rStyle w:val="fontstyle01"/>
        </w:rPr>
        <w:t xml:space="preserve"> и мы их здесь представим. </w:t>
      </w:r>
    </w:p>
    <w:p w:rsidR="004A76AC" w:rsidRDefault="004A76AC" w:rsidP="0066214C">
      <w:pPr>
        <w:jc w:val="both"/>
        <w:rPr>
          <w:rStyle w:val="fontstyle01"/>
        </w:rPr>
      </w:pPr>
    </w:p>
    <w:p w:rsidR="004A76AC" w:rsidRDefault="004A76AC" w:rsidP="00BF60DF">
      <w:pPr>
        <w:jc w:val="center"/>
        <w:rPr>
          <w:rStyle w:val="fontstyle01"/>
        </w:rPr>
      </w:pPr>
    </w:p>
    <w:p w:rsidR="004A76AC" w:rsidRDefault="004A76AC" w:rsidP="00BF60DF">
      <w:pPr>
        <w:jc w:val="center"/>
        <w:rPr>
          <w:rStyle w:val="fontstyle01"/>
        </w:rPr>
      </w:pPr>
    </w:p>
    <w:p w:rsidR="004A76AC" w:rsidRDefault="004A76AC" w:rsidP="00BF60DF">
      <w:pPr>
        <w:jc w:val="center"/>
        <w:rPr>
          <w:rFonts w:ascii="TimesNewRomanPSMT" w:hAnsi="TimesNewRomanPSMT"/>
          <w:color w:val="000000"/>
          <w:sz w:val="28"/>
          <w:szCs w:val="28"/>
        </w:rPr>
      </w:pPr>
      <w:r w:rsidRPr="004A76AC">
        <w:rPr>
          <w:rFonts w:ascii="TimesNewRomanPSMT" w:hAnsi="TimesNewRomanPSMT"/>
          <w:color w:val="000000"/>
          <w:sz w:val="28"/>
          <w:szCs w:val="28"/>
        </w:rPr>
        <w:object w:dxaOrig="7199" w:dyaOrig="5399">
          <v:shape id="_x0000_i1025" type="#_x0000_t75" style="width:5in;height:270pt" o:ole="">
            <v:imagedata r:id="rId9" o:title=""/>
          </v:shape>
          <o:OLEObject Type="Embed" ProgID="PowerPoint.Slide.12" ShapeID="_x0000_i1025" DrawAspect="Content" ObjectID="_1633611866" r:id="rId10"/>
        </w:object>
      </w:r>
    </w:p>
    <w:p w:rsidR="004A76AC" w:rsidRDefault="004A76AC" w:rsidP="00BF60DF">
      <w:pPr>
        <w:jc w:val="center"/>
        <w:rPr>
          <w:rStyle w:val="fontstyle01"/>
        </w:rPr>
      </w:pPr>
    </w:p>
    <w:p w:rsidR="004A76AC" w:rsidRDefault="004A76AC" w:rsidP="00BF60DF">
      <w:pPr>
        <w:jc w:val="center"/>
        <w:rPr>
          <w:rStyle w:val="fontstyle01"/>
        </w:rPr>
      </w:pPr>
    </w:p>
    <w:p w:rsidR="004A76AC" w:rsidRDefault="004A76AC" w:rsidP="00BF60DF">
      <w:pPr>
        <w:jc w:val="center"/>
        <w:rPr>
          <w:rStyle w:val="fontstyle01"/>
        </w:rPr>
      </w:pPr>
      <w:r w:rsidRPr="004A76AC">
        <w:rPr>
          <w:rFonts w:ascii="TimesNewRomanPSMT" w:hAnsi="TimesNewRomanPSMT"/>
          <w:color w:val="000000"/>
          <w:sz w:val="28"/>
          <w:szCs w:val="28"/>
        </w:rPr>
        <w:object w:dxaOrig="7199" w:dyaOrig="5399">
          <v:shape id="_x0000_i1026" type="#_x0000_t75" style="width:5in;height:270pt" o:ole="">
            <v:imagedata r:id="rId11" o:title=""/>
          </v:shape>
          <o:OLEObject Type="Embed" ProgID="PowerPoint.Slide.12" ShapeID="_x0000_i1026" DrawAspect="Content" ObjectID="_1633611867" r:id="rId12"/>
        </w:object>
      </w:r>
    </w:p>
    <w:p w:rsidR="004A76AC" w:rsidRDefault="004A76AC" w:rsidP="00BF60DF">
      <w:pPr>
        <w:jc w:val="center"/>
        <w:rPr>
          <w:rStyle w:val="fontstyle01"/>
        </w:rPr>
      </w:pPr>
    </w:p>
    <w:p w:rsidR="004A76AC" w:rsidRDefault="004A76AC" w:rsidP="00BF60DF">
      <w:pPr>
        <w:jc w:val="center"/>
        <w:rPr>
          <w:rStyle w:val="fontstyle01"/>
        </w:rPr>
      </w:pPr>
      <w:r>
        <w:rPr>
          <w:rStyle w:val="fontstyle01"/>
        </w:rPr>
        <w:t>Наши наработки оказались слишком масштабны и дорогостоящи и не вошли в проект. И сейчас пространство выглядит так:</w:t>
      </w:r>
    </w:p>
    <w:p w:rsidR="004A76AC" w:rsidRDefault="004A76AC" w:rsidP="00BF60DF">
      <w:pPr>
        <w:jc w:val="center"/>
        <w:rPr>
          <w:rStyle w:val="fontstyle01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73525" cy="3055144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05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6AC" w:rsidRDefault="004A76AC" w:rsidP="00BF60DF">
      <w:pPr>
        <w:jc w:val="center"/>
        <w:rPr>
          <w:rStyle w:val="fontstyle01"/>
        </w:rPr>
      </w:pPr>
    </w:p>
    <w:p w:rsidR="004A76AC" w:rsidRDefault="004A76AC" w:rsidP="00BF60DF">
      <w:pPr>
        <w:jc w:val="center"/>
        <w:rPr>
          <w:rStyle w:val="fontstyle01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80462" cy="2809875"/>
            <wp:effectExtent l="19050" t="0" r="988" b="0"/>
            <wp:docPr id="20" name="Рисунок 20" descr="C:\Users\User\Desktop\АСИ конкурс\bPouLv8BF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СИ конкурс\bPouLv8BFj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85" cy="281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6AC" w:rsidRDefault="004A76AC" w:rsidP="00BF60DF">
      <w:pPr>
        <w:jc w:val="center"/>
        <w:rPr>
          <w:rStyle w:val="fontstyle01"/>
        </w:rPr>
      </w:pPr>
    </w:p>
    <w:p w:rsidR="004A76AC" w:rsidRDefault="004A76AC" w:rsidP="00BF60DF">
      <w:pPr>
        <w:jc w:val="center"/>
        <w:rPr>
          <w:rStyle w:val="fontstyle01"/>
        </w:rPr>
      </w:pPr>
    </w:p>
    <w:p w:rsidR="004A76AC" w:rsidRDefault="004A76AC" w:rsidP="00BF60DF">
      <w:pPr>
        <w:jc w:val="center"/>
        <w:rPr>
          <w:rStyle w:val="fontstyle01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52900" cy="2622628"/>
            <wp:effectExtent l="19050" t="0" r="0" b="0"/>
            <wp:docPr id="21" name="Рисунок 21" descr="C:\Users\User\Desktop\АСИ конкурс\vqNWyEbTG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СИ конкурс\vqNWyEbTGr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6AC" w:rsidRDefault="004A76AC" w:rsidP="00BF60DF">
      <w:pPr>
        <w:jc w:val="center"/>
        <w:rPr>
          <w:rStyle w:val="fontstyle01"/>
        </w:rPr>
      </w:pPr>
    </w:p>
    <w:p w:rsidR="004A76AC" w:rsidRDefault="004A76AC" w:rsidP="00BF60DF">
      <w:pPr>
        <w:jc w:val="center"/>
        <w:rPr>
          <w:rStyle w:val="fontstyle01"/>
        </w:rPr>
      </w:pPr>
      <w:r>
        <w:rPr>
          <w:rStyle w:val="fontstyle01"/>
        </w:rPr>
        <w:t xml:space="preserve">Но ведь территория и ее потребители остались. </w:t>
      </w:r>
    </w:p>
    <w:p w:rsidR="004A76AC" w:rsidRDefault="004A76AC" w:rsidP="00BF60DF">
      <w:pPr>
        <w:jc w:val="center"/>
        <w:rPr>
          <w:rStyle w:val="fontstyle01"/>
        </w:rPr>
      </w:pPr>
    </w:p>
    <w:p w:rsidR="004A76AC" w:rsidRDefault="004A76AC" w:rsidP="00BF60DF">
      <w:pPr>
        <w:jc w:val="center"/>
        <w:rPr>
          <w:rStyle w:val="fontstyle01"/>
        </w:rPr>
      </w:pPr>
      <w:r>
        <w:rPr>
          <w:rStyle w:val="fontstyle01"/>
        </w:rPr>
        <w:t xml:space="preserve">Поэтому наша идея в следующем: </w:t>
      </w:r>
    </w:p>
    <w:p w:rsidR="004A76AC" w:rsidRDefault="004A76AC" w:rsidP="0066214C">
      <w:pPr>
        <w:jc w:val="both"/>
        <w:rPr>
          <w:rStyle w:val="fontstyle01"/>
        </w:rPr>
      </w:pPr>
      <w:r>
        <w:rPr>
          <w:rStyle w:val="fontstyle01"/>
        </w:rPr>
        <w:t xml:space="preserve">используя уже сделанное (опросы общественного мнения, </w:t>
      </w:r>
      <w:proofErr w:type="spellStart"/>
      <w:proofErr w:type="gramStart"/>
      <w:r>
        <w:rPr>
          <w:rStyle w:val="fontstyle01"/>
        </w:rPr>
        <w:t>фокус-группы</w:t>
      </w:r>
      <w:proofErr w:type="spellEnd"/>
      <w:proofErr w:type="gramEnd"/>
      <w:r>
        <w:rPr>
          <w:rStyle w:val="fontstyle01"/>
        </w:rPr>
        <w:t xml:space="preserve"> и  наработанные варианты решений) в формате </w:t>
      </w:r>
      <w:proofErr w:type="spellStart"/>
      <w:r>
        <w:rPr>
          <w:rStyle w:val="fontstyle01"/>
        </w:rPr>
        <w:t>плейсмейкинга</w:t>
      </w:r>
      <w:proofErr w:type="spellEnd"/>
      <w:r>
        <w:rPr>
          <w:rStyle w:val="fontstyle01"/>
        </w:rPr>
        <w:t xml:space="preserve"> найти решения, которые оживят и актуализируют это пространство.</w:t>
      </w:r>
      <w:r w:rsidR="00117A23">
        <w:rPr>
          <w:rStyle w:val="fontstyle01"/>
        </w:rPr>
        <w:t xml:space="preserve"> Оптимальным представляется создание мобильных многофункциональных модульных конструкций, которые могли бы быть перемещаемы по  территории в зависимости от целей и задач.</w:t>
      </w:r>
      <w:r w:rsidR="005D32AF">
        <w:rPr>
          <w:rStyle w:val="fontstyle01"/>
        </w:rPr>
        <w:t xml:space="preserve"> Они могли формировать сценическое </w:t>
      </w:r>
      <w:r w:rsidR="00117A23">
        <w:rPr>
          <w:rStyle w:val="fontstyle01"/>
        </w:rPr>
        <w:t xml:space="preserve">пространство для проведения мероприятий и выступления поэтов и музыкантов. Могли бы создавать комфортную среду для отдыха и общения студентов и </w:t>
      </w:r>
      <w:r w:rsidR="00C90341">
        <w:rPr>
          <w:rStyle w:val="fontstyle01"/>
        </w:rPr>
        <w:t xml:space="preserve"> гостей университета и территории. Могли бы быть местом общения туристов и молодежи, различных активностей, связанных с городскими и университетскими событиями и мероприятиями. Нам кажется важным, чтобы  модули конструкций могли быть легко трансформированы в различные сочетания</w:t>
      </w:r>
      <w:proofErr w:type="gramStart"/>
      <w:r w:rsidR="00C90341">
        <w:rPr>
          <w:rStyle w:val="fontstyle01"/>
        </w:rPr>
        <w:t xml:space="preserve"> ,</w:t>
      </w:r>
      <w:proofErr w:type="gramEnd"/>
      <w:r w:rsidR="00C90341">
        <w:rPr>
          <w:rStyle w:val="fontstyle01"/>
        </w:rPr>
        <w:t xml:space="preserve"> были максимально функциональны,  не нарушали общую идею пространства как мягкой границы между пространством историческим (Музей Верещагиных) и пространством актуальным, современным – университетским корпусом.</w:t>
      </w:r>
    </w:p>
    <w:p w:rsidR="004A76AC" w:rsidRDefault="004A76AC" w:rsidP="0066214C">
      <w:pPr>
        <w:jc w:val="both"/>
        <w:rPr>
          <w:rStyle w:val="fontstyle01"/>
        </w:rPr>
      </w:pPr>
    </w:p>
    <w:p w:rsidR="00DA3016" w:rsidRDefault="00DA3016" w:rsidP="00BF60DF">
      <w:pPr>
        <w:jc w:val="center"/>
        <w:rPr>
          <w:rStyle w:val="fontstyle01"/>
        </w:rPr>
      </w:pPr>
    </w:p>
    <w:p w:rsidR="00BF60DF" w:rsidRDefault="006621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94986" cy="365345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456" t="22792" r="23820" b="1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01" cy="365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4C" w:rsidRDefault="0066214C">
      <w:pPr>
        <w:jc w:val="center"/>
      </w:pPr>
    </w:p>
    <w:p w:rsidR="0066214C" w:rsidRPr="0066214C" w:rsidRDefault="0066214C">
      <w:pPr>
        <w:jc w:val="center"/>
        <w:rPr>
          <w:rFonts w:ascii="Times New Roman" w:hAnsi="Times New Roman" w:cs="Times New Roman"/>
        </w:rPr>
      </w:pPr>
    </w:p>
    <w:p w:rsidR="0066214C" w:rsidRPr="0066214C" w:rsidRDefault="0066214C">
      <w:pPr>
        <w:jc w:val="center"/>
        <w:rPr>
          <w:rFonts w:ascii="Times New Roman" w:hAnsi="Times New Roman" w:cs="Times New Roman"/>
          <w:sz w:val="32"/>
          <w:szCs w:val="32"/>
        </w:rPr>
      </w:pPr>
      <w:r w:rsidRPr="0066214C">
        <w:rPr>
          <w:rFonts w:ascii="Times New Roman" w:hAnsi="Times New Roman" w:cs="Times New Roman"/>
          <w:sz w:val="32"/>
          <w:szCs w:val="32"/>
        </w:rPr>
        <w:t>Наша команда готова приступить к работе и с удовольствием примет интересные идеи, предложения, профессиональные советы!</w:t>
      </w:r>
    </w:p>
    <w:sectPr w:rsidR="0066214C" w:rsidRPr="0066214C" w:rsidSect="00537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3F405A"/>
    <w:multiLevelType w:val="hybridMultilevel"/>
    <w:tmpl w:val="0CCEB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767304"/>
    <w:multiLevelType w:val="hybridMultilevel"/>
    <w:tmpl w:val="3E78D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60DF"/>
    <w:rsid w:val="00117A23"/>
    <w:rsid w:val="001848DC"/>
    <w:rsid w:val="0024781E"/>
    <w:rsid w:val="004A76AC"/>
    <w:rsid w:val="005378A0"/>
    <w:rsid w:val="005D32AF"/>
    <w:rsid w:val="0066214C"/>
    <w:rsid w:val="00976EBE"/>
    <w:rsid w:val="00AE493A"/>
    <w:rsid w:val="00B211CD"/>
    <w:rsid w:val="00BF60DF"/>
    <w:rsid w:val="00C02B07"/>
    <w:rsid w:val="00C32125"/>
    <w:rsid w:val="00C90341"/>
    <w:rsid w:val="00DA3016"/>
    <w:rsid w:val="00E51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#c00000"/>
    </o:shapedefaults>
    <o:shapelayout v:ext="edit">
      <o:idmap v:ext="edit" data="1"/>
      <o:rules v:ext="edit">
        <o:r id="V:Rule3" type="connector" idref="#_x0000_s1027"/>
        <o:r id="V:Rule6" type="connector" idref="#_x0000_s1033"/>
        <o:r id="V:Rule8" type="connector" idref="#_x0000_s1035"/>
        <o:r id="V:Rule10" type="connector" idref="#_x0000_s1037"/>
        <o:r id="V:Rule1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F60D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7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EB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6214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02B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package" Target="embeddings/______Microsoft_Office_PowerPoint3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hyperlink" Target="mailto:avchernov@bk.ru" TargetMode="External"/><Relationship Id="rId15" Type="http://schemas.openxmlformats.org/officeDocument/2006/relationships/image" Target="media/image7.jpeg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2019-10-22T07:47:00Z</dcterms:created>
  <dcterms:modified xsi:type="dcterms:W3CDTF">2019-10-26T13:18:00Z</dcterms:modified>
</cp:coreProperties>
</file>