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183" w:rsidRPr="008C0491" w:rsidRDefault="00D65183">
      <w:pPr>
        <w:rPr>
          <w:rFonts w:ascii="Times New Roman" w:hAnsi="Times New Roman" w:cs="Times New Roman"/>
          <w:sz w:val="28"/>
          <w:szCs w:val="28"/>
        </w:rPr>
      </w:pPr>
    </w:p>
    <w:p w:rsidR="008C0491" w:rsidRDefault="008C0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8C0491">
        <w:rPr>
          <w:rFonts w:ascii="Times New Roman" w:hAnsi="Times New Roman" w:cs="Times New Roman"/>
          <w:sz w:val="28"/>
          <w:szCs w:val="28"/>
        </w:rPr>
        <w:t>Заявка</w:t>
      </w:r>
    </w:p>
    <w:p w:rsidR="008C0491" w:rsidRDefault="008C0491" w:rsidP="008C0491">
      <w:pPr>
        <w:spacing w:after="0"/>
        <w:ind w:firstLine="425"/>
        <w:jc w:val="both"/>
        <w:rPr>
          <w:rFonts w:ascii="Times New Roman" w:hAnsi="Times New Roman"/>
          <w:sz w:val="28"/>
        </w:rPr>
      </w:pPr>
      <w:r w:rsidRPr="008C0491">
        <w:rPr>
          <w:rFonts w:ascii="Times New Roman" w:hAnsi="Times New Roman"/>
          <w:sz w:val="28"/>
        </w:rPr>
        <w:t>Объектом проектирования является территория</w:t>
      </w:r>
      <w:r>
        <w:rPr>
          <w:rFonts w:ascii="Times New Roman" w:hAnsi="Times New Roman"/>
          <w:sz w:val="28"/>
        </w:rPr>
        <w:t xml:space="preserve"> спортивного комплекса</w:t>
      </w:r>
      <w:r w:rsidRPr="008C0491">
        <w:rPr>
          <w:rFonts w:ascii="Times New Roman" w:hAnsi="Times New Roman"/>
          <w:sz w:val="28"/>
        </w:rPr>
        <w:t xml:space="preserve"> Южно-Российского государственного политехнического университета (НПИ) имени М.И. </w:t>
      </w:r>
      <w:proofErr w:type="gramStart"/>
      <w:r w:rsidRPr="008C0491">
        <w:rPr>
          <w:rFonts w:ascii="Times New Roman" w:hAnsi="Times New Roman"/>
          <w:sz w:val="28"/>
        </w:rPr>
        <w:t>Платова</w:t>
      </w:r>
      <w:r>
        <w:rPr>
          <w:rFonts w:ascii="Times New Roman" w:hAnsi="Times New Roman"/>
          <w:sz w:val="28"/>
        </w:rPr>
        <w:t xml:space="preserve">  в</w:t>
      </w:r>
      <w:proofErr w:type="gramEnd"/>
      <w:r>
        <w:rPr>
          <w:rFonts w:ascii="Times New Roman" w:hAnsi="Times New Roman"/>
          <w:sz w:val="28"/>
        </w:rPr>
        <w:t xml:space="preserve"> г. Новочеркасске</w:t>
      </w:r>
      <w:r w:rsidRPr="008C0491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План</w:t>
      </w:r>
      <w:r w:rsidR="007E392E">
        <w:rPr>
          <w:rFonts w:ascii="Times New Roman" w:hAnsi="Times New Roman"/>
          <w:sz w:val="28"/>
        </w:rPr>
        <w:t xml:space="preserve"> территории</w:t>
      </w:r>
      <w:r>
        <w:rPr>
          <w:rFonts w:ascii="Times New Roman" w:hAnsi="Times New Roman"/>
          <w:sz w:val="28"/>
        </w:rPr>
        <w:t xml:space="preserve"> университетского кампуса представлен на рисунке 1.</w:t>
      </w:r>
    </w:p>
    <w:p w:rsidR="008C0491" w:rsidRDefault="008C0491" w:rsidP="008C0491">
      <w:pPr>
        <w:spacing w:after="0"/>
        <w:ind w:firstLine="425"/>
        <w:jc w:val="both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 xml:space="preserve">                  </w:t>
      </w:r>
      <w:r w:rsidRPr="008C0491">
        <w:rPr>
          <w:noProof/>
          <w:szCs w:val="28"/>
          <w:lang w:eastAsia="ru-RU"/>
        </w:rPr>
        <w:t xml:space="preserve"> </w:t>
      </w:r>
      <w:r>
        <w:rPr>
          <w:noProof/>
          <w:szCs w:val="28"/>
          <w:lang w:eastAsia="ru-RU"/>
        </w:rPr>
        <w:drawing>
          <wp:inline distT="0" distB="0" distL="0" distR="0" wp14:anchorId="124E93F7" wp14:editId="6B8F1A3C">
            <wp:extent cx="3912041" cy="4190814"/>
            <wp:effectExtent l="0" t="0" r="0" b="635"/>
            <wp:docPr id="1" name="Рисунок 1" descr="C:\Users\home\Desktop\Безымянный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Безымянный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64" cy="419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91" w:rsidRPr="008C0491" w:rsidRDefault="007E392E" w:rsidP="008C0491">
      <w:pPr>
        <w:spacing w:after="0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t xml:space="preserve">                       </w:t>
      </w:r>
      <w:r w:rsidR="008C0491" w:rsidRPr="008C0491">
        <w:rPr>
          <w:rFonts w:ascii="Times New Roman" w:hAnsi="Times New Roman" w:cs="Times New Roman"/>
          <w:noProof/>
          <w:szCs w:val="28"/>
          <w:lang w:eastAsia="ru-RU"/>
        </w:rPr>
        <w:t>Рисунок 1</w:t>
      </w:r>
      <w:r>
        <w:rPr>
          <w:rFonts w:ascii="Times New Roman" w:hAnsi="Times New Roman" w:cs="Times New Roman"/>
          <w:noProof/>
          <w:szCs w:val="28"/>
          <w:lang w:eastAsia="ru-RU"/>
        </w:rPr>
        <w:t>.План территории университетского кампуса</w:t>
      </w:r>
    </w:p>
    <w:p w:rsidR="008C0491" w:rsidRPr="008C0491" w:rsidRDefault="008C0491" w:rsidP="008C0491">
      <w:pPr>
        <w:spacing w:after="0"/>
        <w:ind w:firstLine="425"/>
        <w:jc w:val="both"/>
        <w:rPr>
          <w:rFonts w:ascii="Times New Roman" w:hAnsi="Times New Roman"/>
          <w:sz w:val="28"/>
        </w:rPr>
      </w:pPr>
    </w:p>
    <w:p w:rsidR="008C0491" w:rsidRPr="008C0491" w:rsidRDefault="008C0491" w:rsidP="008C0491">
      <w:pPr>
        <w:spacing w:after="0"/>
        <w:ind w:firstLine="425"/>
        <w:jc w:val="both"/>
        <w:rPr>
          <w:rFonts w:ascii="Times New Roman" w:hAnsi="Times New Roman"/>
          <w:sz w:val="28"/>
        </w:rPr>
      </w:pPr>
      <w:r w:rsidRPr="008C0491">
        <w:rPr>
          <w:rFonts w:ascii="Times New Roman" w:hAnsi="Times New Roman"/>
          <w:sz w:val="28"/>
        </w:rPr>
        <w:t>В настоящее время проектирование культурных ландшафтов является одним из важнейших направлений деятельности ландшафтной архитектуры. Здесь решаются градостроительные, географические, демографические, экономические, социальные, эстетические и художественные задачи.</w:t>
      </w:r>
    </w:p>
    <w:p w:rsidR="008C0491" w:rsidRPr="008C0491" w:rsidRDefault="008C0491" w:rsidP="008C0491">
      <w:pPr>
        <w:spacing w:after="0"/>
        <w:ind w:firstLine="425"/>
        <w:jc w:val="both"/>
        <w:rPr>
          <w:rFonts w:ascii="Times New Roman" w:hAnsi="Times New Roman"/>
          <w:sz w:val="28"/>
        </w:rPr>
      </w:pPr>
      <w:r w:rsidRPr="008C0491">
        <w:rPr>
          <w:rFonts w:ascii="Times New Roman" w:hAnsi="Times New Roman"/>
          <w:sz w:val="28"/>
        </w:rPr>
        <w:t>Южно-Российский государственный политехнический университет (НПИ) имени М.И. Платова образован 18 октября 1907 года с величайшего одобрения Николая II как Донской Политехнический Институт. ДПИ - первое высшее учебное заведение на Юге России.</w:t>
      </w:r>
    </w:p>
    <w:p w:rsidR="008C0491" w:rsidRPr="008C0491" w:rsidRDefault="008C0491" w:rsidP="008C0491">
      <w:pPr>
        <w:spacing w:after="0"/>
        <w:ind w:firstLine="425"/>
        <w:jc w:val="both"/>
        <w:rPr>
          <w:rFonts w:ascii="Times New Roman" w:hAnsi="Times New Roman"/>
          <w:sz w:val="28"/>
        </w:rPr>
      </w:pPr>
      <w:r w:rsidRPr="008C0491">
        <w:rPr>
          <w:rFonts w:ascii="Times New Roman" w:hAnsi="Times New Roman"/>
          <w:sz w:val="28"/>
        </w:rPr>
        <w:t xml:space="preserve">Комплекс зданий ЮРГПУ(НПИ) имени </w:t>
      </w:r>
      <w:proofErr w:type="spellStart"/>
      <w:r w:rsidRPr="008C0491">
        <w:rPr>
          <w:rFonts w:ascii="Times New Roman" w:hAnsi="Times New Roman"/>
          <w:sz w:val="28"/>
        </w:rPr>
        <w:t>М.И.Платова</w:t>
      </w:r>
      <w:proofErr w:type="spellEnd"/>
      <w:r w:rsidRPr="008C0491">
        <w:rPr>
          <w:rFonts w:ascii="Times New Roman" w:hAnsi="Times New Roman"/>
          <w:sz w:val="28"/>
        </w:rPr>
        <w:t xml:space="preserve"> является памятником архитектуры и объектом культурного наследия.</w:t>
      </w:r>
    </w:p>
    <w:p w:rsidR="008C0491" w:rsidRDefault="007E392E" w:rsidP="001923E2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="008C0491" w:rsidRPr="008C0491">
        <w:rPr>
          <w:rFonts w:ascii="Times New Roman" w:hAnsi="Times New Roman"/>
          <w:sz w:val="28"/>
        </w:rPr>
        <w:t xml:space="preserve">Построенный в стиле неоклассицизма, он представляет собой законченный архитектурный ансамбль, который возник в результате единого </w:t>
      </w:r>
      <w:r w:rsidR="008C0491" w:rsidRPr="008C0491">
        <w:rPr>
          <w:rFonts w:ascii="Times New Roman" w:hAnsi="Times New Roman"/>
          <w:sz w:val="28"/>
        </w:rPr>
        <w:lastRenderedPageBreak/>
        <w:t>пространственного решения комплекса учебных зданий ДПИ. Стиль неоклассицизм, возникший во второй половине ХIХ в. - это сугубо русское явление, которое было чрезвычайно востребовано российскими архитекторами. Новую классику отличает особая гармоничность композиции, изысканность, изящество, прямолинейность, строгость и лаконичность, стремление к монументальности и пропорциональности, органичная связь архитектуры и скульптуры.</w:t>
      </w:r>
    </w:p>
    <w:p w:rsidR="00880573" w:rsidRDefault="00880573" w:rsidP="001923E2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     </w:t>
      </w:r>
      <w:r w:rsidRPr="00880573">
        <w:rPr>
          <w:rFonts w:ascii="Times New Roman" w:hAnsi="Times New Roman" w:cs="Times New Roman"/>
          <w:color w:val="222222"/>
          <w:sz w:val="28"/>
          <w:szCs w:val="28"/>
        </w:rPr>
        <w:t>Фотогр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афии </w:t>
      </w:r>
      <w:r w:rsidRPr="00880573">
        <w:rPr>
          <w:rFonts w:ascii="Times New Roman" w:hAnsi="Times New Roman" w:cs="Times New Roman"/>
          <w:color w:val="222222"/>
          <w:sz w:val="28"/>
          <w:szCs w:val="28"/>
        </w:rPr>
        <w:t>выбранной площадки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представлены на рисунке 2,3.</w:t>
      </w:r>
    </w:p>
    <w:p w:rsidR="00880573" w:rsidRPr="00880573" w:rsidRDefault="00880573" w:rsidP="00880573">
      <w:pPr>
        <w:spacing w:after="0" w:line="360" w:lineRule="auto"/>
        <w:ind w:firstLine="425"/>
        <w:rPr>
          <w:rFonts w:ascii="Times New Roman" w:hAnsi="Times New Roman"/>
          <w:b/>
          <w:sz w:val="28"/>
          <w:szCs w:val="28"/>
        </w:rPr>
      </w:pPr>
    </w:p>
    <w:p w:rsidR="00880573" w:rsidRDefault="00880573" w:rsidP="0088057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8057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B09E720" wp14:editId="05F47772">
            <wp:extent cx="3379304" cy="3840347"/>
            <wp:effectExtent l="0" t="0" r="0" b="8255"/>
            <wp:docPr id="2" name="Рисунок 2" descr="C:\Users\home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565" cy="38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73" w:rsidRPr="00880573" w:rsidRDefault="00880573" w:rsidP="00880573">
      <w:pPr>
        <w:spacing w:after="0" w:line="360" w:lineRule="auto"/>
        <w:ind w:firstLine="425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Рисунок </w:t>
      </w:r>
      <w:proofErr w:type="gramStart"/>
      <w:r>
        <w:rPr>
          <w:rFonts w:ascii="Times New Roman" w:hAnsi="Times New Roman"/>
          <w:sz w:val="24"/>
          <w:szCs w:val="28"/>
        </w:rPr>
        <w:t>3</w:t>
      </w:r>
      <w:r w:rsidRPr="00880573">
        <w:rPr>
          <w:rFonts w:ascii="Times New Roman" w:hAnsi="Times New Roman"/>
          <w:sz w:val="24"/>
          <w:szCs w:val="28"/>
        </w:rPr>
        <w:t>.</w:t>
      </w:r>
      <w:r>
        <w:rPr>
          <w:rFonts w:ascii="Times New Roman" w:hAnsi="Times New Roman"/>
          <w:sz w:val="24"/>
          <w:szCs w:val="28"/>
        </w:rPr>
        <w:t>Анализ</w:t>
      </w:r>
      <w:proofErr w:type="gramEnd"/>
      <w:r>
        <w:rPr>
          <w:rFonts w:ascii="Times New Roman" w:hAnsi="Times New Roman"/>
          <w:sz w:val="24"/>
          <w:szCs w:val="28"/>
        </w:rPr>
        <w:t xml:space="preserve"> территории.</w:t>
      </w:r>
      <w:r w:rsidRPr="00880573">
        <w:rPr>
          <w:rFonts w:ascii="Times New Roman" w:hAnsi="Times New Roman"/>
          <w:sz w:val="24"/>
          <w:szCs w:val="28"/>
        </w:rPr>
        <w:t xml:space="preserve"> Фото территории и объектов.</w:t>
      </w:r>
    </w:p>
    <w:p w:rsidR="00880573" w:rsidRPr="00880573" w:rsidRDefault="00880573" w:rsidP="00880573">
      <w:pPr>
        <w:spacing w:after="0" w:line="360" w:lineRule="auto"/>
        <w:ind w:firstLine="425"/>
        <w:rPr>
          <w:rFonts w:ascii="Times New Roman" w:hAnsi="Times New Roman"/>
          <w:b/>
          <w:sz w:val="28"/>
          <w:szCs w:val="28"/>
        </w:rPr>
      </w:pPr>
    </w:p>
    <w:p w:rsidR="00880573" w:rsidRPr="00880573" w:rsidRDefault="00880573" w:rsidP="0088057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80573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E96F91A" wp14:editId="50DF261F">
            <wp:extent cx="3523120" cy="4003786"/>
            <wp:effectExtent l="0" t="0" r="1270" b="0"/>
            <wp:docPr id="3" name="Рисунок 3" descr="C:\Users\home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527" cy="400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73" w:rsidRDefault="00880573" w:rsidP="00880573">
      <w:pPr>
        <w:spacing w:after="0" w:line="360" w:lineRule="auto"/>
        <w:ind w:firstLine="425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Рисунок </w:t>
      </w:r>
      <w:proofErr w:type="gramStart"/>
      <w:r>
        <w:rPr>
          <w:rFonts w:ascii="Times New Roman" w:hAnsi="Times New Roman"/>
          <w:sz w:val="24"/>
          <w:szCs w:val="28"/>
        </w:rPr>
        <w:t>3</w:t>
      </w:r>
      <w:r w:rsidRPr="00880573">
        <w:rPr>
          <w:rFonts w:ascii="Times New Roman" w:hAnsi="Times New Roman"/>
          <w:sz w:val="24"/>
          <w:szCs w:val="28"/>
        </w:rPr>
        <w:t>.</w:t>
      </w:r>
      <w:r>
        <w:rPr>
          <w:rFonts w:ascii="Times New Roman" w:hAnsi="Times New Roman"/>
          <w:sz w:val="24"/>
          <w:szCs w:val="28"/>
        </w:rPr>
        <w:t>Анализ</w:t>
      </w:r>
      <w:proofErr w:type="gramEnd"/>
      <w:r>
        <w:rPr>
          <w:rFonts w:ascii="Times New Roman" w:hAnsi="Times New Roman"/>
          <w:sz w:val="24"/>
          <w:szCs w:val="28"/>
        </w:rPr>
        <w:t xml:space="preserve"> территории.</w:t>
      </w:r>
      <w:r w:rsidRPr="00880573">
        <w:rPr>
          <w:rFonts w:ascii="Times New Roman" w:hAnsi="Times New Roman"/>
          <w:sz w:val="24"/>
          <w:szCs w:val="28"/>
        </w:rPr>
        <w:t xml:space="preserve"> Фото территории и объектов.</w:t>
      </w:r>
    </w:p>
    <w:p w:rsidR="00880573" w:rsidRPr="00880573" w:rsidRDefault="00880573" w:rsidP="00880573">
      <w:pPr>
        <w:spacing w:after="0" w:line="360" w:lineRule="auto"/>
        <w:ind w:firstLine="425"/>
        <w:jc w:val="center"/>
        <w:rPr>
          <w:rFonts w:ascii="Times New Roman" w:hAnsi="Times New Roman"/>
          <w:sz w:val="24"/>
          <w:szCs w:val="28"/>
        </w:rPr>
      </w:pPr>
    </w:p>
    <w:p w:rsidR="007E392E" w:rsidRPr="007E392E" w:rsidRDefault="00EF4B4A" w:rsidP="00EF4B4A">
      <w:pPr>
        <w:spacing w:after="0"/>
        <w:ind w:firstLine="426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Главной идеей</w:t>
      </w:r>
      <w:r w:rsidR="007E392E" w:rsidRPr="007E392E">
        <w:rPr>
          <w:rFonts w:ascii="Times New Roman" w:hAnsi="Times New Roman"/>
          <w:sz w:val="28"/>
          <w:lang w:eastAsia="ru-RU"/>
        </w:rPr>
        <w:t xml:space="preserve"> проекта </w:t>
      </w:r>
      <w:r w:rsidR="007E392E">
        <w:rPr>
          <w:rFonts w:ascii="Times New Roman" w:hAnsi="Times New Roman"/>
          <w:sz w:val="28"/>
          <w:lang w:eastAsia="ru-RU"/>
        </w:rPr>
        <w:t xml:space="preserve">является </w:t>
      </w:r>
      <w:r w:rsidR="007E392E" w:rsidRPr="007E392E">
        <w:rPr>
          <w:rFonts w:ascii="Times New Roman" w:hAnsi="Times New Roman"/>
          <w:sz w:val="28"/>
          <w:lang w:eastAsia="ru-RU"/>
        </w:rPr>
        <w:t>создание</w:t>
      </w:r>
      <w:r w:rsidR="007E392E">
        <w:rPr>
          <w:rFonts w:ascii="Times New Roman" w:hAnsi="Times New Roman"/>
          <w:sz w:val="28"/>
          <w:lang w:eastAsia="ru-RU"/>
        </w:rPr>
        <w:t xml:space="preserve"> элементов </w:t>
      </w:r>
      <w:r w:rsidR="007E392E" w:rsidRPr="007E392E">
        <w:rPr>
          <w:rFonts w:ascii="Times New Roman" w:hAnsi="Times New Roman"/>
          <w:sz w:val="28"/>
          <w:lang w:eastAsia="ru-RU"/>
        </w:rPr>
        <w:t>спортивного комплекса</w:t>
      </w:r>
      <w:r w:rsidR="007E392E">
        <w:rPr>
          <w:rFonts w:ascii="Times New Roman" w:hAnsi="Times New Roman"/>
          <w:sz w:val="28"/>
          <w:lang w:eastAsia="ru-RU"/>
        </w:rPr>
        <w:t xml:space="preserve"> как арт-объектов </w:t>
      </w:r>
      <w:r w:rsidR="007E392E" w:rsidRPr="007E392E">
        <w:rPr>
          <w:rFonts w:ascii="Times New Roman" w:hAnsi="Times New Roman"/>
          <w:sz w:val="28"/>
          <w:lang w:eastAsia="ru-RU"/>
        </w:rPr>
        <w:t xml:space="preserve">на открытом воздухе, </w:t>
      </w:r>
      <w:r w:rsidR="007E392E">
        <w:rPr>
          <w:rFonts w:ascii="Times New Roman" w:hAnsi="Times New Roman"/>
          <w:sz w:val="28"/>
          <w:lang w:eastAsia="ru-RU"/>
        </w:rPr>
        <w:t>объединяющих</w:t>
      </w:r>
      <w:r w:rsidR="007E392E" w:rsidRPr="007E392E">
        <w:rPr>
          <w:rFonts w:ascii="Times New Roman" w:hAnsi="Times New Roman"/>
          <w:sz w:val="28"/>
          <w:lang w:eastAsia="ru-RU"/>
        </w:rPr>
        <w:t xml:space="preserve"> между собой </w:t>
      </w:r>
      <w:r>
        <w:rPr>
          <w:rFonts w:ascii="Times New Roman" w:hAnsi="Times New Roman"/>
          <w:sz w:val="28"/>
          <w:lang w:eastAsia="ru-RU"/>
        </w:rPr>
        <w:t xml:space="preserve">общество, </w:t>
      </w:r>
      <w:r w:rsidR="007E392E" w:rsidRPr="007E392E">
        <w:rPr>
          <w:rFonts w:ascii="Times New Roman" w:hAnsi="Times New Roman"/>
          <w:sz w:val="28"/>
          <w:lang w:eastAsia="ru-RU"/>
        </w:rPr>
        <w:t>искусство, спорт, науку.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="000D5672">
        <w:rPr>
          <w:rFonts w:ascii="Times New Roman" w:hAnsi="Times New Roman"/>
          <w:sz w:val="28"/>
          <w:lang w:eastAsia="ru-RU"/>
        </w:rPr>
        <w:t>Использование данных элементов</w:t>
      </w:r>
      <w:r w:rsidR="000D5672" w:rsidRPr="007E392E">
        <w:rPr>
          <w:rFonts w:ascii="Times New Roman" w:hAnsi="Times New Roman"/>
          <w:sz w:val="28"/>
          <w:lang w:eastAsia="ru-RU"/>
        </w:rPr>
        <w:t xml:space="preserve"> </w:t>
      </w:r>
      <w:r w:rsidR="007E392E" w:rsidRPr="007E392E">
        <w:rPr>
          <w:rFonts w:ascii="Times New Roman" w:hAnsi="Times New Roman"/>
          <w:sz w:val="28"/>
          <w:lang w:eastAsia="ru-RU"/>
        </w:rPr>
        <w:t xml:space="preserve">в историческом ансамбле </w:t>
      </w:r>
      <w:r w:rsidR="000D5672">
        <w:rPr>
          <w:rFonts w:ascii="Times New Roman" w:hAnsi="Times New Roman"/>
          <w:sz w:val="28"/>
          <w:lang w:eastAsia="ru-RU"/>
        </w:rPr>
        <w:t>возможно</w:t>
      </w:r>
      <w:r w:rsidR="007E392E" w:rsidRPr="007E392E">
        <w:rPr>
          <w:rFonts w:ascii="Times New Roman" w:hAnsi="Times New Roman"/>
          <w:sz w:val="28"/>
          <w:lang w:eastAsia="ru-RU"/>
        </w:rPr>
        <w:t xml:space="preserve"> </w:t>
      </w:r>
      <w:r w:rsidR="000D5672">
        <w:rPr>
          <w:rFonts w:ascii="Times New Roman" w:hAnsi="Times New Roman"/>
          <w:sz w:val="28"/>
          <w:lang w:eastAsia="ru-RU"/>
        </w:rPr>
        <w:t xml:space="preserve">в нескольких направлениях: </w:t>
      </w:r>
      <w:r w:rsidR="000D5672" w:rsidRPr="007E392E">
        <w:rPr>
          <w:rFonts w:ascii="Times New Roman" w:hAnsi="Times New Roman"/>
          <w:sz w:val="28"/>
          <w:lang w:eastAsia="ru-RU"/>
        </w:rPr>
        <w:t>спорткомплекс</w:t>
      </w:r>
      <w:r w:rsidR="000D5672">
        <w:rPr>
          <w:rFonts w:ascii="Times New Roman" w:hAnsi="Times New Roman"/>
          <w:sz w:val="28"/>
          <w:lang w:eastAsia="ru-RU"/>
        </w:rPr>
        <w:t>,</w:t>
      </w:r>
      <w:r w:rsidR="001923E2">
        <w:rPr>
          <w:rFonts w:ascii="Times New Roman" w:hAnsi="Times New Roman"/>
          <w:sz w:val="28"/>
          <w:lang w:eastAsia="ru-RU"/>
        </w:rPr>
        <w:t xml:space="preserve"> фотозона, пространство для общения и отдыха.</w:t>
      </w:r>
      <w:r>
        <w:rPr>
          <w:rFonts w:ascii="Times New Roman" w:hAnsi="Times New Roman"/>
          <w:sz w:val="28"/>
          <w:lang w:eastAsia="ru-RU"/>
        </w:rPr>
        <w:t xml:space="preserve"> Отличительной особенностью концепции данной разработки </w:t>
      </w:r>
      <w:proofErr w:type="gramStart"/>
      <w:r>
        <w:rPr>
          <w:rFonts w:ascii="Times New Roman" w:hAnsi="Times New Roman"/>
          <w:sz w:val="28"/>
          <w:lang w:eastAsia="ru-RU"/>
        </w:rPr>
        <w:t>является  возможность</w:t>
      </w:r>
      <w:proofErr w:type="gramEnd"/>
      <w:r>
        <w:rPr>
          <w:rFonts w:ascii="Times New Roman" w:hAnsi="Times New Roman"/>
          <w:sz w:val="28"/>
          <w:lang w:eastAsia="ru-RU"/>
        </w:rPr>
        <w:t xml:space="preserve"> реализации проекта  на территории города Новочеркасска и любого другого муниципалитета.</w:t>
      </w:r>
    </w:p>
    <w:p w:rsidR="007E392E" w:rsidRPr="007E392E" w:rsidRDefault="007E392E" w:rsidP="001923E2">
      <w:pPr>
        <w:spacing w:after="0" w:line="360" w:lineRule="auto"/>
        <w:ind w:firstLine="426"/>
        <w:jc w:val="both"/>
        <w:rPr>
          <w:rFonts w:ascii="Times New Roman" w:hAnsi="Times New Roman"/>
          <w:sz w:val="28"/>
          <w:lang w:eastAsia="ru-RU"/>
        </w:rPr>
      </w:pPr>
      <w:r w:rsidRPr="007E392E">
        <w:rPr>
          <w:rFonts w:ascii="Times New Roman" w:hAnsi="Times New Roman"/>
          <w:sz w:val="28"/>
          <w:lang w:eastAsia="ru-RU"/>
        </w:rPr>
        <w:t>Особенности:</w:t>
      </w:r>
      <w:r w:rsidR="001062C3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="001062C3">
        <w:rPr>
          <w:rFonts w:ascii="Times New Roman" w:hAnsi="Times New Roman"/>
          <w:sz w:val="28"/>
          <w:lang w:eastAsia="ru-RU"/>
        </w:rPr>
        <w:t>инновационность</w:t>
      </w:r>
      <w:proofErr w:type="spellEnd"/>
      <w:r w:rsidR="001062C3">
        <w:rPr>
          <w:rFonts w:ascii="Times New Roman" w:hAnsi="Times New Roman"/>
          <w:sz w:val="28"/>
          <w:lang w:eastAsia="ru-RU"/>
        </w:rPr>
        <w:t>,</w:t>
      </w:r>
      <w:r w:rsidR="001062C3" w:rsidRPr="001062C3">
        <w:rPr>
          <w:rFonts w:ascii="Times New Roman" w:hAnsi="Times New Roman"/>
          <w:sz w:val="28"/>
          <w:lang w:eastAsia="ru-RU"/>
        </w:rPr>
        <w:t xml:space="preserve"> </w:t>
      </w:r>
      <w:r w:rsidR="001062C3">
        <w:rPr>
          <w:rFonts w:ascii="Times New Roman" w:hAnsi="Times New Roman"/>
          <w:sz w:val="28"/>
          <w:lang w:eastAsia="ru-RU"/>
        </w:rPr>
        <w:t xml:space="preserve">эргономичность, </w:t>
      </w:r>
      <w:proofErr w:type="spellStart"/>
      <w:proofErr w:type="gramStart"/>
      <w:r w:rsidR="001062C3">
        <w:rPr>
          <w:rFonts w:ascii="Times New Roman" w:hAnsi="Times New Roman"/>
          <w:sz w:val="28"/>
          <w:lang w:eastAsia="ru-RU"/>
        </w:rPr>
        <w:t>экологичность</w:t>
      </w:r>
      <w:proofErr w:type="spellEnd"/>
      <w:r w:rsidR="001062C3">
        <w:rPr>
          <w:rFonts w:ascii="Times New Roman" w:hAnsi="Times New Roman"/>
          <w:sz w:val="28"/>
          <w:lang w:eastAsia="ru-RU"/>
        </w:rPr>
        <w:t xml:space="preserve">,  </w:t>
      </w:r>
      <w:proofErr w:type="spellStart"/>
      <w:r w:rsidR="001062C3">
        <w:rPr>
          <w:rFonts w:ascii="Times New Roman" w:hAnsi="Times New Roman"/>
          <w:sz w:val="28"/>
          <w:lang w:eastAsia="ru-RU"/>
        </w:rPr>
        <w:t>коммуникативность</w:t>
      </w:r>
      <w:proofErr w:type="spellEnd"/>
      <w:proofErr w:type="gramEnd"/>
      <w:r w:rsidR="001062C3">
        <w:rPr>
          <w:rFonts w:ascii="Times New Roman" w:hAnsi="Times New Roman"/>
          <w:sz w:val="28"/>
          <w:lang w:eastAsia="ru-RU"/>
        </w:rPr>
        <w:t>, органичность, экономичность</w:t>
      </w:r>
      <w:r w:rsidRPr="007E392E">
        <w:rPr>
          <w:rFonts w:ascii="Times New Roman" w:hAnsi="Times New Roman"/>
          <w:sz w:val="28"/>
          <w:lang w:eastAsia="ru-RU"/>
        </w:rPr>
        <w:t>.</w:t>
      </w:r>
    </w:p>
    <w:p w:rsidR="007E392E" w:rsidRPr="007E392E" w:rsidRDefault="001062C3" w:rsidP="001923E2">
      <w:pPr>
        <w:spacing w:after="0"/>
        <w:ind w:firstLine="426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Новизна данного   решения заключается в разработке элементов </w:t>
      </w:r>
      <w:r w:rsidRPr="007E392E">
        <w:rPr>
          <w:rFonts w:ascii="Times New Roman" w:hAnsi="Times New Roman"/>
          <w:sz w:val="28"/>
          <w:lang w:eastAsia="ru-RU"/>
        </w:rPr>
        <w:t>спортивного комплекса</w:t>
      </w:r>
      <w:r>
        <w:rPr>
          <w:rFonts w:ascii="Times New Roman" w:hAnsi="Times New Roman"/>
          <w:sz w:val="28"/>
          <w:lang w:eastAsia="ru-RU"/>
        </w:rPr>
        <w:t xml:space="preserve"> как арт-объектов</w:t>
      </w:r>
      <w:r w:rsidR="00DE4F0C">
        <w:rPr>
          <w:rFonts w:ascii="Times New Roman" w:hAnsi="Times New Roman"/>
          <w:sz w:val="28"/>
          <w:lang w:eastAsia="ru-RU"/>
        </w:rPr>
        <w:t xml:space="preserve"> 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7E392E">
        <w:rPr>
          <w:rFonts w:ascii="Times New Roman" w:hAnsi="Times New Roman"/>
          <w:sz w:val="28"/>
          <w:lang w:eastAsia="ru-RU"/>
        </w:rPr>
        <w:t xml:space="preserve"> на открытом воздухе</w:t>
      </w:r>
      <w:r>
        <w:rPr>
          <w:rFonts w:ascii="Times New Roman" w:hAnsi="Times New Roman"/>
          <w:sz w:val="28"/>
          <w:lang w:eastAsia="ru-RU"/>
        </w:rPr>
        <w:t xml:space="preserve">, </w:t>
      </w:r>
      <w:proofErr w:type="gramStart"/>
      <w:r>
        <w:rPr>
          <w:rFonts w:ascii="Times New Roman" w:hAnsi="Times New Roman"/>
          <w:sz w:val="28"/>
          <w:lang w:eastAsia="ru-RU"/>
        </w:rPr>
        <w:t>способном  разрушить</w:t>
      </w:r>
      <w:proofErr w:type="gramEnd"/>
      <w:r>
        <w:rPr>
          <w:rFonts w:ascii="Times New Roman" w:hAnsi="Times New Roman"/>
          <w:sz w:val="28"/>
          <w:lang w:eastAsia="ru-RU"/>
        </w:rPr>
        <w:t xml:space="preserve"> границу между искусством, наукой и </w:t>
      </w:r>
      <w:r w:rsidR="007E392E" w:rsidRPr="007E392E">
        <w:rPr>
          <w:rFonts w:ascii="Times New Roman" w:hAnsi="Times New Roman"/>
          <w:sz w:val="28"/>
          <w:lang w:eastAsia="ru-RU"/>
        </w:rPr>
        <w:t>спортом,</w:t>
      </w:r>
      <w:r>
        <w:rPr>
          <w:rFonts w:ascii="Times New Roman" w:hAnsi="Times New Roman"/>
          <w:sz w:val="28"/>
          <w:lang w:eastAsia="ru-RU"/>
        </w:rPr>
        <w:t xml:space="preserve"> а также  создать</w:t>
      </w:r>
      <w:r w:rsidR="007E392E" w:rsidRPr="007E392E">
        <w:rPr>
          <w:rFonts w:ascii="Times New Roman" w:hAnsi="Times New Roman"/>
          <w:sz w:val="28"/>
          <w:lang w:eastAsia="ru-RU"/>
        </w:rPr>
        <w:t xml:space="preserve"> </w:t>
      </w:r>
      <w:r w:rsidR="00DE4F0C">
        <w:rPr>
          <w:rFonts w:ascii="Times New Roman" w:hAnsi="Times New Roman"/>
          <w:sz w:val="28"/>
          <w:lang w:eastAsia="ru-RU"/>
        </w:rPr>
        <w:t xml:space="preserve">условия для активного обучения, общения, </w:t>
      </w:r>
      <w:r>
        <w:rPr>
          <w:rFonts w:ascii="Times New Roman" w:hAnsi="Times New Roman"/>
          <w:sz w:val="28"/>
          <w:lang w:eastAsia="ru-RU"/>
        </w:rPr>
        <w:t xml:space="preserve">оздоровления и отдыха представителям многотысячного коллектива </w:t>
      </w:r>
      <w:r w:rsidR="00DE4F0C">
        <w:rPr>
          <w:rFonts w:ascii="Times New Roman" w:hAnsi="Times New Roman"/>
          <w:sz w:val="28"/>
          <w:lang w:eastAsia="ru-RU"/>
        </w:rPr>
        <w:t xml:space="preserve"> сотрудников, обучающихся, гостей и выпускников  ЮРГПУ(НПИ) имени </w:t>
      </w:r>
      <w:proofErr w:type="spellStart"/>
      <w:r w:rsidR="00DE4F0C">
        <w:rPr>
          <w:rFonts w:ascii="Times New Roman" w:hAnsi="Times New Roman"/>
          <w:sz w:val="28"/>
          <w:lang w:eastAsia="ru-RU"/>
        </w:rPr>
        <w:t>М.И.Платова</w:t>
      </w:r>
      <w:proofErr w:type="spellEnd"/>
      <w:r w:rsidR="008B102D">
        <w:rPr>
          <w:rFonts w:ascii="Times New Roman" w:hAnsi="Times New Roman"/>
          <w:sz w:val="28"/>
          <w:lang w:eastAsia="ru-RU"/>
        </w:rPr>
        <w:t xml:space="preserve">, а также  жителям </w:t>
      </w:r>
      <w:proofErr w:type="spellStart"/>
      <w:r w:rsidR="008B102D">
        <w:rPr>
          <w:rFonts w:ascii="Times New Roman" w:hAnsi="Times New Roman"/>
          <w:sz w:val="28"/>
          <w:lang w:eastAsia="ru-RU"/>
        </w:rPr>
        <w:t>г.Новочеркасска</w:t>
      </w:r>
      <w:proofErr w:type="spellEnd"/>
      <w:r w:rsidR="007E392E" w:rsidRPr="007E392E">
        <w:rPr>
          <w:rFonts w:ascii="Times New Roman" w:hAnsi="Times New Roman"/>
          <w:sz w:val="28"/>
          <w:lang w:eastAsia="ru-RU"/>
        </w:rPr>
        <w:t>.</w:t>
      </w:r>
    </w:p>
    <w:p w:rsidR="007E392E" w:rsidRDefault="007E392E" w:rsidP="001923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630F" w:rsidRDefault="00B5630F" w:rsidP="001923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630F" w:rsidRDefault="00B5630F" w:rsidP="001923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Представитель от университета: Лазарева Елена Александровна, к.т.н., доцент, заведующая кафедрой «Дизайн»,</w:t>
      </w:r>
      <w:r w:rsidR="009832DD">
        <w:rPr>
          <w:rFonts w:ascii="Times New Roman" w:hAnsi="Times New Roman" w:cs="Times New Roman"/>
          <w:sz w:val="28"/>
          <w:szCs w:val="28"/>
        </w:rPr>
        <w:t xml:space="preserve"> член Союза Дизайнеров </w:t>
      </w:r>
      <w:proofErr w:type="gramStart"/>
      <w:r w:rsidR="009832DD">
        <w:rPr>
          <w:rFonts w:ascii="Times New Roman" w:hAnsi="Times New Roman" w:cs="Times New Roman"/>
          <w:sz w:val="28"/>
          <w:szCs w:val="28"/>
        </w:rPr>
        <w:t xml:space="preserve">России,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Южно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-Российский государственный политехнический университет (НПИ) имени М.И. Платова, 8-950-861-37-20, </w:t>
      </w:r>
    </w:p>
    <w:p w:rsidR="00B5630F" w:rsidRPr="009832DD" w:rsidRDefault="00B5630F" w:rsidP="001923E2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832DD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9832D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lazareva</w:t>
      </w:r>
      <w:r w:rsidRPr="009832DD">
        <w:rPr>
          <w:rFonts w:ascii="Times New Roman" w:hAnsi="Times New Roman" w:cs="Times New Roman"/>
          <w:sz w:val="28"/>
          <w:szCs w:val="28"/>
          <w:lang w:val="en-US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urgtu</w:t>
      </w:r>
      <w:r w:rsidRPr="009832DD">
        <w:rPr>
          <w:rFonts w:ascii="Times New Roman" w:hAnsi="Times New Roman" w:cs="Times New Roman"/>
          <w:sz w:val="28"/>
          <w:szCs w:val="28"/>
          <w:lang w:val="en-US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9832DD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sectPr w:rsidR="00B5630F" w:rsidRPr="00983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8A9"/>
    <w:rsid w:val="000D5672"/>
    <w:rsid w:val="001062C3"/>
    <w:rsid w:val="001923E2"/>
    <w:rsid w:val="0033644E"/>
    <w:rsid w:val="007B5A01"/>
    <w:rsid w:val="007E392E"/>
    <w:rsid w:val="00880573"/>
    <w:rsid w:val="008B102D"/>
    <w:rsid w:val="008C0491"/>
    <w:rsid w:val="009832DD"/>
    <w:rsid w:val="00B5630F"/>
    <w:rsid w:val="00B678A9"/>
    <w:rsid w:val="00D65183"/>
    <w:rsid w:val="00DE4F0C"/>
    <w:rsid w:val="00EF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55EC3"/>
  <w15:docId w15:val="{7EEFE7F3-9913-4ABC-92E8-CA47F7281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0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4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22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Юлия</cp:lastModifiedBy>
  <cp:revision>4</cp:revision>
  <dcterms:created xsi:type="dcterms:W3CDTF">2019-10-28T11:25:00Z</dcterms:created>
  <dcterms:modified xsi:type="dcterms:W3CDTF">2019-10-28T12:43:00Z</dcterms:modified>
</cp:coreProperties>
</file>